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E8C49" w14:textId="77777777" w:rsidR="00344685" w:rsidRPr="00226DA1" w:rsidRDefault="00344685" w:rsidP="00C94CFB">
      <w:pPr>
        <w:pStyle w:val="Heading2"/>
        <w:tabs>
          <w:tab w:val="clear" w:pos="540"/>
          <w:tab w:val="clear" w:pos="900"/>
          <w:tab w:val="clear" w:pos="1260"/>
          <w:tab w:val="clear" w:pos="1620"/>
        </w:tabs>
        <w:jc w:val="center"/>
        <w:rPr>
          <w:lang w:val="es-ES"/>
        </w:rPr>
      </w:pPr>
      <w:r w:rsidRPr="00226DA1">
        <w:rPr>
          <w:lang w:val="es-ES"/>
        </w:rPr>
        <w:t>BAB V</w:t>
      </w:r>
      <w:r w:rsidR="005909FD" w:rsidRPr="00226DA1">
        <w:rPr>
          <w:lang w:val="es-ES"/>
        </w:rPr>
        <w:t>I</w:t>
      </w:r>
    </w:p>
    <w:p w14:paraId="1498C17C" w14:textId="77777777" w:rsidR="00344685" w:rsidRPr="00226DA1" w:rsidRDefault="00344685" w:rsidP="00271C80">
      <w:pPr>
        <w:spacing w:line="360" w:lineRule="auto"/>
        <w:jc w:val="center"/>
        <w:rPr>
          <w:b/>
          <w:lang w:val="es-ES"/>
        </w:rPr>
      </w:pPr>
      <w:r w:rsidRPr="00226DA1">
        <w:rPr>
          <w:b/>
          <w:lang w:val="es-ES"/>
        </w:rPr>
        <w:t xml:space="preserve">PENJELASAN </w:t>
      </w:r>
      <w:r w:rsidR="005909FD" w:rsidRPr="00226DA1">
        <w:rPr>
          <w:b/>
          <w:lang w:val="es-ES"/>
        </w:rPr>
        <w:t>ATAS INFORMASI-</w:t>
      </w:r>
      <w:proofErr w:type="gramStart"/>
      <w:r w:rsidR="005909FD" w:rsidRPr="00226DA1">
        <w:rPr>
          <w:b/>
          <w:lang w:val="es-ES"/>
        </w:rPr>
        <w:t>INFORMASI  NON</w:t>
      </w:r>
      <w:proofErr w:type="gramEnd"/>
      <w:r w:rsidR="009E7529">
        <w:rPr>
          <w:b/>
          <w:lang w:val="es-ES"/>
        </w:rPr>
        <w:t xml:space="preserve"> </w:t>
      </w:r>
      <w:r w:rsidR="005909FD" w:rsidRPr="00226DA1">
        <w:rPr>
          <w:b/>
          <w:lang w:val="es-ES"/>
        </w:rPr>
        <w:t>KEUANGAN</w:t>
      </w:r>
    </w:p>
    <w:p w14:paraId="43437A47" w14:textId="77777777" w:rsidR="00A133CF" w:rsidRPr="00226DA1" w:rsidRDefault="00A133CF" w:rsidP="00271C80">
      <w:pPr>
        <w:spacing w:line="360" w:lineRule="auto"/>
        <w:jc w:val="center"/>
        <w:rPr>
          <w:b/>
          <w:lang w:val="es-ES"/>
        </w:rPr>
      </w:pPr>
    </w:p>
    <w:p w14:paraId="0EB6D388" w14:textId="77777777" w:rsidR="00A133CF" w:rsidRPr="00990339" w:rsidRDefault="00EF763A" w:rsidP="002A2B26">
      <w:pPr>
        <w:numPr>
          <w:ilvl w:val="0"/>
          <w:numId w:val="30"/>
        </w:numPr>
        <w:spacing w:line="360" w:lineRule="auto"/>
        <w:jc w:val="both"/>
        <w:rPr>
          <w:b/>
          <w:lang w:val="sv-SE"/>
        </w:rPr>
      </w:pPr>
      <w:r w:rsidRPr="00990339">
        <w:rPr>
          <w:b/>
          <w:lang w:val="sv-SE"/>
        </w:rPr>
        <w:t>Dasar huk</w:t>
      </w:r>
      <w:r w:rsidR="009C4D52" w:rsidRPr="00990339">
        <w:rPr>
          <w:b/>
          <w:lang w:val="sv-SE"/>
        </w:rPr>
        <w:t xml:space="preserve">um Pembentukan </w:t>
      </w:r>
      <w:r w:rsidR="008011D6">
        <w:rPr>
          <w:b/>
          <w:noProof/>
          <w:lang w:val="sv-SE"/>
        </w:rPr>
        <w:t>Dinas Pendidikan, Pemuda dan Olahraga</w:t>
      </w:r>
      <w:r w:rsidR="008A4C41">
        <w:rPr>
          <w:b/>
          <w:noProof/>
          <w:lang w:val="sv-SE"/>
        </w:rPr>
        <w:t xml:space="preserve"> Kab</w:t>
      </w:r>
      <w:r w:rsidR="0097343F">
        <w:rPr>
          <w:b/>
          <w:noProof/>
          <w:lang w:val="sv-SE"/>
        </w:rPr>
        <w:t>upaten</w:t>
      </w:r>
      <w:r w:rsidR="008A4C41">
        <w:rPr>
          <w:b/>
          <w:noProof/>
          <w:lang w:val="sv-SE"/>
        </w:rPr>
        <w:t xml:space="preserve"> Kep</w:t>
      </w:r>
      <w:r w:rsidR="0097343F">
        <w:rPr>
          <w:b/>
          <w:noProof/>
          <w:lang w:val="sv-SE"/>
        </w:rPr>
        <w:t xml:space="preserve">ulauan </w:t>
      </w:r>
      <w:r w:rsidR="008A4C41">
        <w:rPr>
          <w:b/>
          <w:noProof/>
          <w:lang w:val="sv-SE"/>
        </w:rPr>
        <w:t>Selayar</w:t>
      </w:r>
    </w:p>
    <w:p w14:paraId="16DDC4CD" w14:textId="77777777" w:rsidR="00271C80" w:rsidRPr="00990339" w:rsidRDefault="008011D6" w:rsidP="002A2B26">
      <w:pPr>
        <w:spacing w:line="360" w:lineRule="auto"/>
        <w:ind w:left="720"/>
        <w:jc w:val="both"/>
        <w:rPr>
          <w:lang w:val="sv-SE"/>
        </w:rPr>
      </w:pPr>
      <w:r>
        <w:rPr>
          <w:noProof/>
          <w:lang w:val="sv-SE"/>
        </w:rPr>
        <w:t>Dinas Pendidikan, Pemuda dan Olahraga</w:t>
      </w:r>
      <w:r w:rsidR="0097343F">
        <w:rPr>
          <w:noProof/>
          <w:lang w:val="sv-SE"/>
        </w:rPr>
        <w:t xml:space="preserve"> </w:t>
      </w:r>
      <w:r w:rsidR="008A4C41">
        <w:rPr>
          <w:noProof/>
          <w:lang w:val="sv-SE"/>
        </w:rPr>
        <w:t>Kabupaten Kepulauan Selayar</w:t>
      </w:r>
      <w:r w:rsidR="000D2D55">
        <w:rPr>
          <w:noProof/>
          <w:lang w:val="sv-SE"/>
        </w:rPr>
        <w:t xml:space="preserve"> </w:t>
      </w:r>
      <w:r w:rsidR="00271C80" w:rsidRPr="00990339">
        <w:rPr>
          <w:lang w:val="sv-SE"/>
        </w:rPr>
        <w:t xml:space="preserve">dibentuk dengan </w:t>
      </w:r>
      <w:r w:rsidR="00F9655A">
        <w:rPr>
          <w:lang w:val="sv-SE"/>
        </w:rPr>
        <w:t>Peraturan Daerah Kabupaten Selayar</w:t>
      </w:r>
      <w:r w:rsidR="00271C80" w:rsidRPr="00990339">
        <w:rPr>
          <w:lang w:val="sv-SE"/>
        </w:rPr>
        <w:t xml:space="preserve"> </w:t>
      </w:r>
      <w:r w:rsidR="00053CEA">
        <w:rPr>
          <w:lang w:val="sv-SE"/>
        </w:rPr>
        <w:t>N</w:t>
      </w:r>
      <w:r w:rsidR="00271C80" w:rsidRPr="00990339">
        <w:rPr>
          <w:lang w:val="sv-SE"/>
        </w:rPr>
        <w:t xml:space="preserve">omor </w:t>
      </w:r>
      <w:r w:rsidR="000D2D55" w:rsidRPr="00F0698B">
        <w:rPr>
          <w:lang w:val="sv-SE"/>
        </w:rPr>
        <w:t>10</w:t>
      </w:r>
      <w:r w:rsidR="00F9655A" w:rsidRPr="00F0698B">
        <w:rPr>
          <w:lang w:val="sv-SE"/>
        </w:rPr>
        <w:t xml:space="preserve"> </w:t>
      </w:r>
      <w:r w:rsidR="00271C80" w:rsidRPr="00F0698B">
        <w:rPr>
          <w:lang w:val="sv-SE"/>
        </w:rPr>
        <w:t xml:space="preserve">tahun </w:t>
      </w:r>
      <w:r w:rsidR="00F9655A" w:rsidRPr="00F0698B">
        <w:rPr>
          <w:lang w:val="sv-SE"/>
        </w:rPr>
        <w:t>20</w:t>
      </w:r>
      <w:r w:rsidR="000D2D55" w:rsidRPr="00F0698B">
        <w:rPr>
          <w:lang w:val="sv-SE"/>
        </w:rPr>
        <w:t>1</w:t>
      </w:r>
      <w:r w:rsidR="00F9655A" w:rsidRPr="00F0698B">
        <w:rPr>
          <w:lang w:val="sv-SE"/>
        </w:rPr>
        <w:t>0</w:t>
      </w:r>
      <w:r w:rsidR="00271C80" w:rsidRPr="00F0698B">
        <w:rPr>
          <w:lang w:val="sv-SE"/>
        </w:rPr>
        <w:t xml:space="preserve"> tentang </w:t>
      </w:r>
      <w:r w:rsidR="000D2D55" w:rsidRPr="00F0698B">
        <w:rPr>
          <w:lang w:val="sv-SE"/>
        </w:rPr>
        <w:t xml:space="preserve">Perubahan atas Perda </w:t>
      </w:r>
      <w:r w:rsidR="00053CEA">
        <w:rPr>
          <w:lang w:val="sv-SE"/>
        </w:rPr>
        <w:t>N</w:t>
      </w:r>
      <w:r w:rsidR="000D2D55" w:rsidRPr="00F0698B">
        <w:rPr>
          <w:lang w:val="sv-SE"/>
        </w:rPr>
        <w:t>o.03 Tahun 2008</w:t>
      </w:r>
      <w:r w:rsidR="000D2D55">
        <w:rPr>
          <w:lang w:val="sv-SE"/>
        </w:rPr>
        <w:t xml:space="preserve"> tentang </w:t>
      </w:r>
      <w:r w:rsidR="00F9655A">
        <w:rPr>
          <w:lang w:val="sv-SE"/>
        </w:rPr>
        <w:t>Pembentukan, Susunan Organisasi dan Tata Kerja Perangkat D</w:t>
      </w:r>
      <w:r w:rsidR="000D2D55">
        <w:rPr>
          <w:lang w:val="sv-SE"/>
        </w:rPr>
        <w:t>aerah Kabupaten Selayar.</w:t>
      </w:r>
    </w:p>
    <w:p w14:paraId="54D3AF62" w14:textId="77777777" w:rsidR="00271C80" w:rsidRPr="00990339" w:rsidRDefault="00271C80" w:rsidP="002A2B26">
      <w:pPr>
        <w:spacing w:line="360" w:lineRule="auto"/>
        <w:ind w:left="720"/>
        <w:jc w:val="both"/>
        <w:rPr>
          <w:b/>
          <w:lang w:val="sv-SE"/>
        </w:rPr>
      </w:pPr>
    </w:p>
    <w:p w14:paraId="57FC244F" w14:textId="5B5F4B09" w:rsidR="00EF763A" w:rsidRPr="00F9655A" w:rsidRDefault="002B4EDF" w:rsidP="002A2B26">
      <w:pPr>
        <w:numPr>
          <w:ilvl w:val="0"/>
          <w:numId w:val="30"/>
        </w:numPr>
        <w:spacing w:line="360" w:lineRule="auto"/>
        <w:jc w:val="both"/>
        <w:rPr>
          <w:b/>
          <w:lang w:val="sv-SE"/>
        </w:rPr>
      </w:pPr>
      <w:r w:rsidRPr="00F9655A">
        <w:rPr>
          <w:b/>
          <w:lang w:val="sv-SE"/>
        </w:rPr>
        <w:t xml:space="preserve">Dasar Pelaksanaan </w:t>
      </w:r>
      <w:r w:rsidR="005F591E" w:rsidRPr="00F9655A">
        <w:rPr>
          <w:b/>
          <w:lang w:val="sv-SE"/>
        </w:rPr>
        <w:t xml:space="preserve">Pembiayaan </w:t>
      </w:r>
      <w:r w:rsidRPr="00F9655A">
        <w:rPr>
          <w:b/>
          <w:lang w:val="sv-SE"/>
        </w:rPr>
        <w:t xml:space="preserve">Tahun </w:t>
      </w:r>
      <w:r w:rsidR="00053CEA">
        <w:rPr>
          <w:b/>
          <w:lang w:val="sv-SE"/>
        </w:rPr>
        <w:t>A</w:t>
      </w:r>
      <w:r w:rsidRPr="00F9655A">
        <w:rPr>
          <w:b/>
          <w:lang w:val="sv-SE"/>
        </w:rPr>
        <w:t xml:space="preserve">nggaran </w:t>
      </w:r>
      <w:r w:rsidR="00C865DD">
        <w:rPr>
          <w:b/>
          <w:lang w:val="sv-SE"/>
        </w:rPr>
        <w:t>2024</w:t>
      </w:r>
    </w:p>
    <w:p w14:paraId="7F09BF24" w14:textId="77777777" w:rsidR="009508C5" w:rsidRPr="00047A79" w:rsidRDefault="005F591E" w:rsidP="002A2B26">
      <w:pPr>
        <w:spacing w:line="360" w:lineRule="auto"/>
        <w:ind w:left="720"/>
        <w:jc w:val="both"/>
        <w:rPr>
          <w:lang w:val="fi-FI"/>
        </w:rPr>
      </w:pPr>
      <w:r w:rsidRPr="00F9655A">
        <w:rPr>
          <w:lang w:val="sv-SE"/>
        </w:rPr>
        <w:t>Anggaran Pendapatan dan Belanja Daerah (APBD)</w:t>
      </w:r>
      <w:r w:rsidR="00FA1462" w:rsidRPr="00F9655A">
        <w:rPr>
          <w:lang w:val="sv-SE"/>
        </w:rPr>
        <w:t xml:space="preserve"> </w:t>
      </w:r>
      <w:r w:rsidR="00E23EE7" w:rsidRPr="00F9655A">
        <w:rPr>
          <w:lang w:val="sv-SE"/>
        </w:rPr>
        <w:t>Kabupaten Kepulauan Selaya</w:t>
      </w:r>
      <w:r w:rsidR="00E23EE7" w:rsidRPr="00047A79">
        <w:rPr>
          <w:lang w:val="fi-FI"/>
        </w:rPr>
        <w:t>r</w:t>
      </w:r>
      <w:r w:rsidRPr="00047A79">
        <w:rPr>
          <w:lang w:val="fi-FI"/>
        </w:rPr>
        <w:t xml:space="preserve"> </w:t>
      </w:r>
      <w:r w:rsidR="00671DD5" w:rsidRPr="00047A79">
        <w:rPr>
          <w:lang w:val="fi-FI"/>
        </w:rPr>
        <w:t>disahkan dengan</w:t>
      </w:r>
      <w:r w:rsidR="009508C5" w:rsidRPr="00047A79">
        <w:rPr>
          <w:lang w:val="fi-FI"/>
        </w:rPr>
        <w:t xml:space="preserve"> per</w:t>
      </w:r>
      <w:r w:rsidR="00671DD5" w:rsidRPr="00047A79">
        <w:rPr>
          <w:lang w:val="fi-FI"/>
        </w:rPr>
        <w:t xml:space="preserve">aturan </w:t>
      </w:r>
      <w:r w:rsidR="009508C5" w:rsidRPr="00047A79">
        <w:rPr>
          <w:lang w:val="fi-FI"/>
        </w:rPr>
        <w:t>da</w:t>
      </w:r>
      <w:r w:rsidR="00671DD5" w:rsidRPr="00047A79">
        <w:rPr>
          <w:lang w:val="fi-FI"/>
        </w:rPr>
        <w:t>erah</w:t>
      </w:r>
      <w:r w:rsidR="009508C5" w:rsidRPr="00047A79">
        <w:rPr>
          <w:lang w:val="fi-FI"/>
        </w:rPr>
        <w:t xml:space="preserve"> :</w:t>
      </w:r>
    </w:p>
    <w:p w14:paraId="33F6BD1E" w14:textId="1BCDC1E0" w:rsidR="009508C5" w:rsidRPr="008A1EA0" w:rsidRDefault="00AA2382" w:rsidP="00671DD5">
      <w:pPr>
        <w:numPr>
          <w:ilvl w:val="1"/>
          <w:numId w:val="30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lang w:val="fi-FI"/>
        </w:rPr>
      </w:pPr>
      <w:r w:rsidRPr="008A1EA0">
        <w:rPr>
          <w:lang w:val="fi-FI"/>
        </w:rPr>
        <w:t xml:space="preserve">Peraturan </w:t>
      </w:r>
      <w:r w:rsidR="008B2AA2" w:rsidRPr="008A1EA0">
        <w:rPr>
          <w:lang w:val="fi-FI"/>
        </w:rPr>
        <w:t>D</w:t>
      </w:r>
      <w:r w:rsidRPr="008A1EA0">
        <w:rPr>
          <w:lang w:val="fi-FI"/>
        </w:rPr>
        <w:t xml:space="preserve">aerah </w:t>
      </w:r>
      <w:r w:rsidR="00EF14F4" w:rsidRPr="008A1EA0">
        <w:rPr>
          <w:lang w:val="fi-FI"/>
        </w:rPr>
        <w:t xml:space="preserve">Kabupaten Kepulauan Selayar </w:t>
      </w:r>
      <w:r w:rsidR="00053CEA" w:rsidRPr="008A1EA0">
        <w:rPr>
          <w:lang w:val="fi-FI"/>
        </w:rPr>
        <w:t>N</w:t>
      </w:r>
      <w:r w:rsidRPr="008A1EA0">
        <w:rPr>
          <w:lang w:val="fi-FI"/>
        </w:rPr>
        <w:t>o.</w:t>
      </w:r>
      <w:r w:rsidR="00047A79" w:rsidRPr="008A1EA0">
        <w:rPr>
          <w:lang w:val="fi-FI"/>
        </w:rPr>
        <w:t xml:space="preserve"> </w:t>
      </w:r>
      <w:r w:rsidR="00D5568E" w:rsidRPr="008A1EA0">
        <w:rPr>
          <w:lang w:val="fi-FI"/>
        </w:rPr>
        <w:t>7</w:t>
      </w:r>
      <w:r w:rsidR="00690D0D" w:rsidRPr="008A1EA0">
        <w:rPr>
          <w:lang w:val="fi-FI"/>
        </w:rPr>
        <w:t xml:space="preserve"> tahun 20</w:t>
      </w:r>
      <w:r w:rsidR="00D5568E" w:rsidRPr="008A1EA0">
        <w:rPr>
          <w:lang w:val="fi-FI"/>
        </w:rPr>
        <w:t>20</w:t>
      </w:r>
      <w:r w:rsidR="00690D0D" w:rsidRPr="008A1EA0">
        <w:rPr>
          <w:lang w:val="fi-FI"/>
        </w:rPr>
        <w:t xml:space="preserve">, tanggal </w:t>
      </w:r>
      <w:r w:rsidR="00F0698B" w:rsidRPr="008A1EA0">
        <w:rPr>
          <w:lang w:val="fi-FI"/>
        </w:rPr>
        <w:t>3</w:t>
      </w:r>
      <w:r w:rsidR="002A0832" w:rsidRPr="008A1EA0">
        <w:rPr>
          <w:lang w:val="fi-FI"/>
        </w:rPr>
        <w:t>0</w:t>
      </w:r>
      <w:r w:rsidR="00F0698B" w:rsidRPr="008A1EA0">
        <w:rPr>
          <w:lang w:val="fi-FI"/>
        </w:rPr>
        <w:t xml:space="preserve"> Desember</w:t>
      </w:r>
      <w:r w:rsidR="00690D0D" w:rsidRPr="008A1EA0">
        <w:rPr>
          <w:lang w:val="fi-FI"/>
        </w:rPr>
        <w:t xml:space="preserve"> 20</w:t>
      </w:r>
      <w:r w:rsidR="00D5568E" w:rsidRPr="008A1EA0">
        <w:rPr>
          <w:lang w:val="fi-FI"/>
        </w:rPr>
        <w:t>20</w:t>
      </w:r>
      <w:r w:rsidR="009508C5" w:rsidRPr="008A1EA0">
        <w:rPr>
          <w:lang w:val="fi-FI"/>
        </w:rPr>
        <w:t xml:space="preserve"> tentang Anggaran Pendapatan dan Belanja Daerah </w:t>
      </w:r>
      <w:r w:rsidR="00E23EE7" w:rsidRPr="008A1EA0">
        <w:rPr>
          <w:lang w:val="fi-FI"/>
        </w:rPr>
        <w:t>Kabupaten Kepulauan Selayar</w:t>
      </w:r>
      <w:r w:rsidR="009508C5" w:rsidRPr="008A1EA0">
        <w:rPr>
          <w:lang w:val="fi-FI"/>
        </w:rPr>
        <w:t xml:space="preserve">  </w:t>
      </w:r>
      <w:r w:rsidR="00053CEA" w:rsidRPr="008A1EA0">
        <w:rPr>
          <w:lang w:val="fi-FI"/>
        </w:rPr>
        <w:t>T</w:t>
      </w:r>
      <w:r w:rsidR="009508C5" w:rsidRPr="008A1EA0">
        <w:rPr>
          <w:lang w:val="fi-FI"/>
        </w:rPr>
        <w:t xml:space="preserve">ahun </w:t>
      </w:r>
      <w:r w:rsidR="00053CEA" w:rsidRPr="008A1EA0">
        <w:rPr>
          <w:lang w:val="fi-FI"/>
        </w:rPr>
        <w:t>A</w:t>
      </w:r>
      <w:r w:rsidR="009508C5" w:rsidRPr="008A1EA0">
        <w:rPr>
          <w:lang w:val="fi-FI"/>
        </w:rPr>
        <w:t xml:space="preserve">nggaran </w:t>
      </w:r>
      <w:r w:rsidR="00C865DD">
        <w:rPr>
          <w:lang w:val="fi-FI"/>
        </w:rPr>
        <w:t>2024</w:t>
      </w:r>
      <w:r w:rsidR="009508C5" w:rsidRPr="008A1EA0">
        <w:rPr>
          <w:lang w:val="fi-FI"/>
        </w:rPr>
        <w:t>.</w:t>
      </w:r>
    </w:p>
    <w:p w14:paraId="1BC1F740" w14:textId="30B45D5F" w:rsidR="005F591E" w:rsidRPr="008A1EA0" w:rsidRDefault="008B2AA2" w:rsidP="00671DD5">
      <w:pPr>
        <w:numPr>
          <w:ilvl w:val="1"/>
          <w:numId w:val="30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lang w:val="fi-FI"/>
        </w:rPr>
      </w:pPr>
      <w:r w:rsidRPr="008A1EA0">
        <w:rPr>
          <w:lang w:val="fi-FI"/>
        </w:rPr>
        <w:t>Peraturan D</w:t>
      </w:r>
      <w:r w:rsidR="00B85C3F" w:rsidRPr="008A1EA0">
        <w:rPr>
          <w:lang w:val="fi-FI"/>
        </w:rPr>
        <w:t xml:space="preserve">aerah </w:t>
      </w:r>
      <w:r w:rsidR="008D728A" w:rsidRPr="008A1EA0">
        <w:rPr>
          <w:lang w:val="fi-FI"/>
        </w:rPr>
        <w:t>N</w:t>
      </w:r>
      <w:r w:rsidR="00B85C3F" w:rsidRPr="008A1EA0">
        <w:rPr>
          <w:lang w:val="fi-FI"/>
        </w:rPr>
        <w:t>o.</w:t>
      </w:r>
      <w:r w:rsidR="006242ED" w:rsidRPr="008A1EA0">
        <w:rPr>
          <w:lang w:val="fi-FI"/>
        </w:rPr>
        <w:t xml:space="preserve"> </w:t>
      </w:r>
      <w:r w:rsidR="00F0698B" w:rsidRPr="008A1EA0">
        <w:rPr>
          <w:lang w:val="fi-FI"/>
        </w:rPr>
        <w:t>6</w:t>
      </w:r>
      <w:r w:rsidR="00B85C3F" w:rsidRPr="008A1EA0">
        <w:rPr>
          <w:lang w:val="fi-FI"/>
        </w:rPr>
        <w:t xml:space="preserve"> </w:t>
      </w:r>
      <w:r w:rsidR="007A5FC4" w:rsidRPr="008A1EA0">
        <w:rPr>
          <w:lang w:val="fi-FI"/>
        </w:rPr>
        <w:t xml:space="preserve">tahun </w:t>
      </w:r>
      <w:r w:rsidR="00C865DD">
        <w:rPr>
          <w:lang w:val="fi-FI"/>
        </w:rPr>
        <w:t>2024</w:t>
      </w:r>
      <w:r w:rsidR="007A5FC4" w:rsidRPr="008A1EA0">
        <w:rPr>
          <w:lang w:val="fi-FI"/>
        </w:rPr>
        <w:t xml:space="preserve">, tanggal </w:t>
      </w:r>
      <w:r w:rsidR="00EF14F4" w:rsidRPr="008A1EA0">
        <w:rPr>
          <w:lang w:val="fi-FI"/>
        </w:rPr>
        <w:t>29 September</w:t>
      </w:r>
      <w:r w:rsidR="009508C5" w:rsidRPr="008A1EA0">
        <w:rPr>
          <w:lang w:val="fi-FI"/>
        </w:rPr>
        <w:t xml:space="preserve"> </w:t>
      </w:r>
      <w:r w:rsidR="00C865DD">
        <w:rPr>
          <w:lang w:val="fi-FI"/>
        </w:rPr>
        <w:t>2024</w:t>
      </w:r>
      <w:r w:rsidR="009508C5" w:rsidRPr="008A1EA0">
        <w:rPr>
          <w:lang w:val="fi-FI"/>
        </w:rPr>
        <w:t xml:space="preserve"> tentang Perubahan </w:t>
      </w:r>
      <w:r w:rsidR="00B85C3F" w:rsidRPr="008A1EA0">
        <w:rPr>
          <w:lang w:val="fi-FI"/>
        </w:rPr>
        <w:t>A</w:t>
      </w:r>
      <w:r w:rsidR="009508C5" w:rsidRPr="008A1EA0">
        <w:rPr>
          <w:lang w:val="fi-FI"/>
        </w:rPr>
        <w:t xml:space="preserve">nggaran </w:t>
      </w:r>
      <w:r w:rsidR="00B85C3F" w:rsidRPr="008A1EA0">
        <w:rPr>
          <w:lang w:val="fi-FI"/>
        </w:rPr>
        <w:t>P</w:t>
      </w:r>
      <w:r w:rsidR="009508C5" w:rsidRPr="008A1EA0">
        <w:rPr>
          <w:lang w:val="fi-FI"/>
        </w:rPr>
        <w:t xml:space="preserve">endapatan dan </w:t>
      </w:r>
      <w:r w:rsidR="00B85C3F" w:rsidRPr="008A1EA0">
        <w:rPr>
          <w:lang w:val="fi-FI"/>
        </w:rPr>
        <w:t>B</w:t>
      </w:r>
      <w:r w:rsidR="009508C5" w:rsidRPr="008A1EA0">
        <w:rPr>
          <w:lang w:val="fi-FI"/>
        </w:rPr>
        <w:t xml:space="preserve">elanja </w:t>
      </w:r>
      <w:r w:rsidR="00B85C3F" w:rsidRPr="008A1EA0">
        <w:rPr>
          <w:lang w:val="fi-FI"/>
        </w:rPr>
        <w:t>D</w:t>
      </w:r>
      <w:r w:rsidR="009508C5" w:rsidRPr="008A1EA0">
        <w:rPr>
          <w:lang w:val="fi-FI"/>
        </w:rPr>
        <w:t xml:space="preserve">aerah </w:t>
      </w:r>
      <w:r w:rsidR="00E23EE7" w:rsidRPr="008A1EA0">
        <w:rPr>
          <w:lang w:val="fi-FI"/>
        </w:rPr>
        <w:t>Kabupaten Kepulauan Selayar</w:t>
      </w:r>
      <w:r w:rsidR="009508C5" w:rsidRPr="008A1EA0">
        <w:rPr>
          <w:lang w:val="fi-FI"/>
        </w:rPr>
        <w:t xml:space="preserve"> </w:t>
      </w:r>
      <w:r w:rsidR="00B85C3F" w:rsidRPr="008A1EA0">
        <w:rPr>
          <w:lang w:val="fi-FI"/>
        </w:rPr>
        <w:t xml:space="preserve"> tahun anggaran </w:t>
      </w:r>
      <w:r w:rsidR="00C865DD">
        <w:rPr>
          <w:lang w:val="fi-FI"/>
        </w:rPr>
        <w:t>2024</w:t>
      </w:r>
      <w:r w:rsidR="009508C5" w:rsidRPr="008A1EA0">
        <w:rPr>
          <w:lang w:val="fi-FI"/>
        </w:rPr>
        <w:t>.</w:t>
      </w:r>
    </w:p>
    <w:p w14:paraId="7B37136F" w14:textId="77777777" w:rsidR="005F591E" w:rsidRPr="00DA0F4C" w:rsidRDefault="005F591E" w:rsidP="002A2B26">
      <w:pPr>
        <w:spacing w:line="360" w:lineRule="auto"/>
        <w:ind w:left="720"/>
        <w:jc w:val="both"/>
        <w:rPr>
          <w:b/>
          <w:lang w:val="fi-FI"/>
        </w:rPr>
      </w:pPr>
    </w:p>
    <w:p w14:paraId="0AF18A94" w14:textId="77777777" w:rsidR="00EF763A" w:rsidRPr="00DA0F4C" w:rsidRDefault="00EF763A" w:rsidP="002A2B26">
      <w:pPr>
        <w:numPr>
          <w:ilvl w:val="0"/>
          <w:numId w:val="30"/>
        </w:numPr>
        <w:spacing w:line="360" w:lineRule="auto"/>
        <w:jc w:val="both"/>
        <w:rPr>
          <w:b/>
          <w:lang w:val="es-ES"/>
        </w:rPr>
      </w:pPr>
      <w:r w:rsidRPr="00DA0F4C">
        <w:rPr>
          <w:b/>
          <w:lang w:val="es-ES"/>
        </w:rPr>
        <w:t>Komitmen / kontinjensi yang tidak dapat disajikan dalam neraca</w:t>
      </w:r>
    </w:p>
    <w:p w14:paraId="6F5E0FFA" w14:textId="77777777" w:rsidR="002A2B26" w:rsidRPr="00226DA1" w:rsidRDefault="00894590" w:rsidP="002A2B26">
      <w:pPr>
        <w:spacing w:line="360" w:lineRule="auto"/>
        <w:ind w:left="720"/>
        <w:jc w:val="both"/>
        <w:rPr>
          <w:lang w:val="es-ES"/>
        </w:rPr>
      </w:pPr>
      <w:r w:rsidRPr="00DA0F4C">
        <w:rPr>
          <w:lang w:val="es-ES"/>
        </w:rPr>
        <w:t xml:space="preserve">Terbitnya Permendagri </w:t>
      </w:r>
      <w:r w:rsidR="008D728A" w:rsidRPr="00DA0F4C">
        <w:rPr>
          <w:lang w:val="es-ES"/>
        </w:rPr>
        <w:t>N</w:t>
      </w:r>
      <w:r w:rsidRPr="00DA0F4C">
        <w:rPr>
          <w:lang w:val="es-ES"/>
        </w:rPr>
        <w:t>omor</w:t>
      </w:r>
      <w:r w:rsidR="005F591E" w:rsidRPr="00DA0F4C">
        <w:rPr>
          <w:lang w:val="es-ES"/>
        </w:rPr>
        <w:t xml:space="preserve"> 13 tahun 2006 </w:t>
      </w:r>
      <w:r w:rsidR="00B03671" w:rsidRPr="00DA0F4C">
        <w:rPr>
          <w:lang w:val="es-ES"/>
        </w:rPr>
        <w:t>yang telah beberapa kali di</w:t>
      </w:r>
      <w:r w:rsidR="005F591E" w:rsidRPr="00DA0F4C">
        <w:rPr>
          <w:lang w:val="es-ES"/>
        </w:rPr>
        <w:t>revisi</w:t>
      </w:r>
      <w:r w:rsidR="00B03671" w:rsidRPr="00DA0F4C">
        <w:rPr>
          <w:lang w:val="es-ES"/>
        </w:rPr>
        <w:t xml:space="preserve"> dan terakhir dengan</w:t>
      </w:r>
      <w:r w:rsidR="008D728A" w:rsidRPr="00DA0F4C">
        <w:rPr>
          <w:lang w:val="es-ES"/>
        </w:rPr>
        <w:t xml:space="preserve"> P</w:t>
      </w:r>
      <w:r w:rsidRPr="00DA0F4C">
        <w:rPr>
          <w:lang w:val="es-ES"/>
        </w:rPr>
        <w:t xml:space="preserve">ermendagri </w:t>
      </w:r>
      <w:r w:rsidR="008D728A" w:rsidRPr="00DA0F4C">
        <w:rPr>
          <w:lang w:val="es-ES"/>
        </w:rPr>
        <w:t>N</w:t>
      </w:r>
      <w:r w:rsidRPr="00DA0F4C">
        <w:rPr>
          <w:lang w:val="es-ES"/>
        </w:rPr>
        <w:t xml:space="preserve">omor </w:t>
      </w:r>
      <w:r w:rsidR="00B03671" w:rsidRPr="00DA0F4C">
        <w:rPr>
          <w:lang w:val="es-ES"/>
        </w:rPr>
        <w:t>21</w:t>
      </w:r>
      <w:r w:rsidR="005F591E" w:rsidRPr="00DA0F4C">
        <w:rPr>
          <w:lang w:val="es-ES"/>
        </w:rPr>
        <w:t xml:space="preserve"> tahun 20</w:t>
      </w:r>
      <w:r w:rsidR="00B03671" w:rsidRPr="00DA0F4C">
        <w:rPr>
          <w:lang w:val="es-ES"/>
        </w:rPr>
        <w:t>11</w:t>
      </w:r>
      <w:r w:rsidR="005F591E" w:rsidRPr="00DA0F4C">
        <w:rPr>
          <w:lang w:val="es-ES"/>
        </w:rPr>
        <w:t xml:space="preserve"> yang menjadi</w:t>
      </w:r>
      <w:r w:rsidR="005F591E" w:rsidRPr="00226DA1">
        <w:rPr>
          <w:lang w:val="es-ES"/>
        </w:rPr>
        <w:t xml:space="preserve"> pedoman pemeri</w:t>
      </w:r>
      <w:r w:rsidR="00047A79">
        <w:rPr>
          <w:lang w:val="es-ES"/>
        </w:rPr>
        <w:t>ntah daerah dalam mengelola keu</w:t>
      </w:r>
      <w:r w:rsidR="005F591E" w:rsidRPr="00226DA1">
        <w:rPr>
          <w:lang w:val="es-ES"/>
        </w:rPr>
        <w:t>angan daerah, mengamanatkan Satuan Kerja Perangkat Daerah (SKPD) sebagai pengguna anggaran. Kewenangan ini sekaligus me</w:t>
      </w:r>
      <w:r w:rsidR="002A2B26" w:rsidRPr="00226DA1">
        <w:rPr>
          <w:lang w:val="es-ES"/>
        </w:rPr>
        <w:t>munculkan</w:t>
      </w:r>
      <w:r w:rsidR="005F591E" w:rsidRPr="00226DA1">
        <w:rPr>
          <w:lang w:val="es-ES"/>
        </w:rPr>
        <w:t xml:space="preserve"> kewajiban kepada</w:t>
      </w:r>
      <w:r w:rsidR="009C4D52" w:rsidRPr="00226DA1">
        <w:rPr>
          <w:lang w:val="es-ES"/>
        </w:rPr>
        <w:t xml:space="preserve"> kepala SKPD </w:t>
      </w:r>
      <w:r w:rsidR="000D2D55">
        <w:rPr>
          <w:lang w:val="es-ES"/>
        </w:rPr>
        <w:t xml:space="preserve">sebagai entitas akuntansi </w:t>
      </w:r>
      <w:r w:rsidR="009C4D52" w:rsidRPr="00226DA1">
        <w:rPr>
          <w:lang w:val="es-ES"/>
        </w:rPr>
        <w:t xml:space="preserve">untuk menyusun laporan keuangan berupa </w:t>
      </w:r>
      <w:r w:rsidR="009C4D52" w:rsidRPr="00CB711E">
        <w:rPr>
          <w:b/>
          <w:i/>
          <w:lang w:val="es-ES"/>
        </w:rPr>
        <w:t>neraca, lap</w:t>
      </w:r>
      <w:r w:rsidR="002A2B26" w:rsidRPr="00CB711E">
        <w:rPr>
          <w:b/>
          <w:i/>
          <w:lang w:val="es-ES"/>
        </w:rPr>
        <w:t>oran realisasi anggaran</w:t>
      </w:r>
      <w:r w:rsidR="00F0698B">
        <w:rPr>
          <w:b/>
          <w:i/>
          <w:lang w:val="es-ES"/>
        </w:rPr>
        <w:t xml:space="preserve">, </w:t>
      </w:r>
      <w:r w:rsidR="002316BB">
        <w:rPr>
          <w:b/>
          <w:i/>
          <w:lang w:val="es-ES"/>
        </w:rPr>
        <w:t>l</w:t>
      </w:r>
      <w:r w:rsidR="00F0698B">
        <w:rPr>
          <w:b/>
          <w:i/>
          <w:lang w:val="es-ES"/>
        </w:rPr>
        <w:t xml:space="preserve">aporan </w:t>
      </w:r>
      <w:r w:rsidR="002316BB">
        <w:rPr>
          <w:b/>
          <w:i/>
          <w:lang w:val="es-ES"/>
        </w:rPr>
        <w:t>o</w:t>
      </w:r>
      <w:r w:rsidR="00F0698B">
        <w:rPr>
          <w:b/>
          <w:i/>
          <w:lang w:val="es-ES"/>
        </w:rPr>
        <w:t xml:space="preserve">perasional, </w:t>
      </w:r>
      <w:r w:rsidR="002316BB">
        <w:rPr>
          <w:b/>
          <w:i/>
          <w:lang w:val="es-ES"/>
        </w:rPr>
        <w:t>l</w:t>
      </w:r>
      <w:r w:rsidR="00F0698B">
        <w:rPr>
          <w:b/>
          <w:i/>
          <w:lang w:val="es-ES"/>
        </w:rPr>
        <w:t xml:space="preserve">aporan </w:t>
      </w:r>
      <w:r w:rsidR="002316BB">
        <w:rPr>
          <w:b/>
          <w:i/>
          <w:lang w:val="es-ES"/>
        </w:rPr>
        <w:t>p</w:t>
      </w:r>
      <w:r w:rsidR="00F0698B">
        <w:rPr>
          <w:b/>
          <w:i/>
          <w:lang w:val="es-ES"/>
        </w:rPr>
        <w:t xml:space="preserve">erubahan </w:t>
      </w:r>
      <w:r w:rsidR="002316BB">
        <w:rPr>
          <w:b/>
          <w:i/>
          <w:lang w:val="es-ES"/>
        </w:rPr>
        <w:t>e</w:t>
      </w:r>
      <w:r w:rsidR="00F0698B">
        <w:rPr>
          <w:b/>
          <w:i/>
          <w:lang w:val="es-ES"/>
        </w:rPr>
        <w:t>kuitas</w:t>
      </w:r>
      <w:r w:rsidR="002A2B26" w:rsidRPr="00CB711E">
        <w:rPr>
          <w:b/>
          <w:i/>
          <w:lang w:val="es-ES"/>
        </w:rPr>
        <w:t xml:space="preserve"> dan catatan atas laporan keuangan</w:t>
      </w:r>
      <w:r w:rsidR="002A2B26" w:rsidRPr="00CB711E">
        <w:rPr>
          <w:i/>
          <w:lang w:val="es-ES"/>
        </w:rPr>
        <w:t>.</w:t>
      </w:r>
    </w:p>
    <w:p w14:paraId="0697DD37" w14:textId="41EB97D5" w:rsidR="00321B2A" w:rsidRPr="00F9655A" w:rsidRDefault="009C4D52" w:rsidP="002A2B26">
      <w:pPr>
        <w:spacing w:line="360" w:lineRule="auto"/>
        <w:ind w:left="720"/>
        <w:jc w:val="both"/>
        <w:rPr>
          <w:lang w:val="es-ES"/>
        </w:rPr>
      </w:pPr>
      <w:r w:rsidRPr="00226DA1">
        <w:rPr>
          <w:lang w:val="es-ES"/>
        </w:rPr>
        <w:lastRenderedPageBreak/>
        <w:t>Dalam menyusun lap</w:t>
      </w:r>
      <w:r w:rsidR="002A2B26" w:rsidRPr="00226DA1">
        <w:rPr>
          <w:lang w:val="es-ES"/>
        </w:rPr>
        <w:t xml:space="preserve">oran keuangan </w:t>
      </w:r>
      <w:r w:rsidR="00321B2A">
        <w:rPr>
          <w:lang w:val="es-ES"/>
        </w:rPr>
        <w:t xml:space="preserve">tahun anggaran </w:t>
      </w:r>
      <w:r w:rsidR="00C865DD">
        <w:rPr>
          <w:lang w:val="es-ES"/>
        </w:rPr>
        <w:t>2024</w:t>
      </w:r>
      <w:r w:rsidR="00CB711E">
        <w:rPr>
          <w:lang w:val="es-ES"/>
        </w:rPr>
        <w:t xml:space="preserve">, </w:t>
      </w:r>
      <w:r w:rsidR="00047A79">
        <w:rPr>
          <w:lang w:val="es-ES"/>
        </w:rPr>
        <w:t xml:space="preserve">SKPD </w:t>
      </w:r>
      <w:r w:rsidR="00CB711E">
        <w:rPr>
          <w:lang w:val="es-ES"/>
        </w:rPr>
        <w:t>mengambil</w:t>
      </w:r>
      <w:r w:rsidR="00AA2382">
        <w:rPr>
          <w:lang w:val="es-ES"/>
        </w:rPr>
        <w:t xml:space="preserve"> </w:t>
      </w:r>
      <w:r w:rsidR="00EF14F4">
        <w:rPr>
          <w:lang w:val="es-ES"/>
        </w:rPr>
        <w:t>k</w:t>
      </w:r>
      <w:r w:rsidR="00CB711E">
        <w:rPr>
          <w:lang w:val="es-ES"/>
        </w:rPr>
        <w:t>ebijakan sebagai berikut</w:t>
      </w:r>
      <w:r w:rsidR="00321B2A">
        <w:rPr>
          <w:lang w:val="es-ES"/>
        </w:rPr>
        <w:t xml:space="preserve">: </w:t>
      </w:r>
    </w:p>
    <w:p w14:paraId="0B0E2FF8" w14:textId="7B1C3E37" w:rsidR="00321B2A" w:rsidRPr="00F9655A" w:rsidRDefault="00321B2A" w:rsidP="00321B2A">
      <w:pPr>
        <w:numPr>
          <w:ilvl w:val="0"/>
          <w:numId w:val="31"/>
        </w:numPr>
        <w:spacing w:line="360" w:lineRule="auto"/>
        <w:jc w:val="both"/>
        <w:rPr>
          <w:lang w:val="es-ES"/>
        </w:rPr>
      </w:pPr>
      <w:r w:rsidRPr="00F9655A">
        <w:rPr>
          <w:lang w:val="es-ES"/>
        </w:rPr>
        <w:t>A</w:t>
      </w:r>
      <w:r w:rsidR="002A2B26" w:rsidRPr="00F9655A">
        <w:rPr>
          <w:lang w:val="es-ES"/>
        </w:rPr>
        <w:t xml:space="preserve">set Pemerintah Daerah </w:t>
      </w:r>
      <w:r w:rsidR="00E23EE7" w:rsidRPr="00F9655A">
        <w:rPr>
          <w:lang w:val="es-ES"/>
        </w:rPr>
        <w:t>Kabupaten Kepulauan Selayar</w:t>
      </w:r>
      <w:r w:rsidR="002A2B26" w:rsidRPr="00F9655A">
        <w:rPr>
          <w:lang w:val="es-ES"/>
        </w:rPr>
        <w:t xml:space="preserve"> masih dipusatkan di Satuan Kerja Pengelola Keuangan Daerah</w:t>
      </w:r>
      <w:r w:rsidR="00CB711E" w:rsidRPr="00F9655A">
        <w:rPr>
          <w:lang w:val="es-ES"/>
        </w:rPr>
        <w:t xml:space="preserve"> </w:t>
      </w:r>
      <w:r w:rsidR="009C4D52" w:rsidRPr="00F9655A">
        <w:rPr>
          <w:lang w:val="es-ES"/>
        </w:rPr>
        <w:t>(SKPKD) sesuai lap</w:t>
      </w:r>
      <w:r w:rsidR="00671DD5" w:rsidRPr="00F9655A">
        <w:rPr>
          <w:lang w:val="es-ES"/>
        </w:rPr>
        <w:t xml:space="preserve">oran keuangan tahun </w:t>
      </w:r>
      <w:r w:rsidR="00C865DD">
        <w:rPr>
          <w:lang w:val="es-ES"/>
        </w:rPr>
        <w:t>2024</w:t>
      </w:r>
      <w:r w:rsidRPr="00F9655A">
        <w:rPr>
          <w:lang w:val="es-ES"/>
        </w:rPr>
        <w:t xml:space="preserve"> yang sudah diaudit.</w:t>
      </w:r>
    </w:p>
    <w:p w14:paraId="3A52FE48" w14:textId="2EEFBB5F" w:rsidR="00321B2A" w:rsidRPr="00F9655A" w:rsidRDefault="00321B2A" w:rsidP="00321B2A">
      <w:pPr>
        <w:numPr>
          <w:ilvl w:val="0"/>
          <w:numId w:val="31"/>
        </w:numPr>
        <w:spacing w:line="360" w:lineRule="auto"/>
        <w:jc w:val="both"/>
        <w:rPr>
          <w:lang w:val="es-ES"/>
        </w:rPr>
      </w:pPr>
      <w:r w:rsidRPr="00F9655A">
        <w:rPr>
          <w:lang w:val="es-ES"/>
        </w:rPr>
        <w:t>A</w:t>
      </w:r>
      <w:r w:rsidR="002A2B26" w:rsidRPr="00F9655A">
        <w:rPr>
          <w:lang w:val="es-ES"/>
        </w:rPr>
        <w:t>set yang dip</w:t>
      </w:r>
      <w:r w:rsidR="00047A79" w:rsidRPr="00F9655A">
        <w:rPr>
          <w:lang w:val="es-ES"/>
        </w:rPr>
        <w:t xml:space="preserve">eroleh dalam tahun anggaran </w:t>
      </w:r>
      <w:r w:rsidR="00C865DD">
        <w:rPr>
          <w:lang w:val="es-ES"/>
        </w:rPr>
        <w:t>2024</w:t>
      </w:r>
      <w:r w:rsidR="009C4D52" w:rsidRPr="00F9655A">
        <w:rPr>
          <w:lang w:val="es-ES"/>
        </w:rPr>
        <w:t xml:space="preserve"> sesuai belanja tahun anggaran </w:t>
      </w:r>
      <w:r w:rsidR="00C865DD">
        <w:rPr>
          <w:lang w:val="es-ES"/>
        </w:rPr>
        <w:t>2024</w:t>
      </w:r>
      <w:r w:rsidR="006A1012">
        <w:rPr>
          <w:lang w:val="es-ES"/>
        </w:rPr>
        <w:t xml:space="preserve"> telah</w:t>
      </w:r>
      <w:r w:rsidR="009C4D52" w:rsidRPr="00F9655A">
        <w:rPr>
          <w:lang w:val="es-ES"/>
        </w:rPr>
        <w:t xml:space="preserve"> didistribusikan kepada setiap </w:t>
      </w:r>
      <w:r w:rsidR="002A2B26" w:rsidRPr="00F9655A">
        <w:rPr>
          <w:lang w:val="es-ES"/>
        </w:rPr>
        <w:t>SKP</w:t>
      </w:r>
      <w:r w:rsidR="00671DD5" w:rsidRPr="00F9655A">
        <w:rPr>
          <w:lang w:val="es-ES"/>
        </w:rPr>
        <w:t>D</w:t>
      </w:r>
      <w:r w:rsidR="009C4D52" w:rsidRPr="00F9655A">
        <w:rPr>
          <w:lang w:val="es-ES"/>
        </w:rPr>
        <w:t xml:space="preserve">. Pendistribusian ini berdasarkan </w:t>
      </w:r>
      <w:r w:rsidR="006801EF">
        <w:rPr>
          <w:lang w:val="es-ES"/>
        </w:rPr>
        <w:t>transaksi</w:t>
      </w:r>
      <w:r w:rsidR="009C4D52" w:rsidRPr="00F9655A">
        <w:rPr>
          <w:lang w:val="es-ES"/>
        </w:rPr>
        <w:t xml:space="preserve"> tahun anggaran </w:t>
      </w:r>
      <w:r w:rsidR="00C865DD">
        <w:rPr>
          <w:lang w:val="es-ES"/>
        </w:rPr>
        <w:t>2024</w:t>
      </w:r>
      <w:r w:rsidR="009C4D52" w:rsidRPr="00F9655A">
        <w:rPr>
          <w:lang w:val="es-ES"/>
        </w:rPr>
        <w:t>.</w:t>
      </w:r>
    </w:p>
    <w:p w14:paraId="1CF1EB0C" w14:textId="77777777" w:rsidR="00321B2A" w:rsidRPr="00F9655A" w:rsidRDefault="00321B2A" w:rsidP="00321B2A">
      <w:pPr>
        <w:numPr>
          <w:ilvl w:val="0"/>
          <w:numId w:val="31"/>
        </w:numPr>
        <w:spacing w:line="360" w:lineRule="auto"/>
        <w:jc w:val="both"/>
        <w:rPr>
          <w:lang w:val="es-ES"/>
        </w:rPr>
      </w:pPr>
      <w:r w:rsidRPr="00F9655A">
        <w:rPr>
          <w:lang w:val="es-ES"/>
        </w:rPr>
        <w:t>Dalam mengkl</w:t>
      </w:r>
      <w:r w:rsidR="006A1012">
        <w:rPr>
          <w:lang w:val="es-ES"/>
        </w:rPr>
        <w:t>a</w:t>
      </w:r>
      <w:r w:rsidRPr="00F9655A">
        <w:rPr>
          <w:lang w:val="es-ES"/>
        </w:rPr>
        <w:t>sifikasikan rekening, berdasarkan pada rekening ob</w:t>
      </w:r>
      <w:r w:rsidR="00B03671">
        <w:rPr>
          <w:lang w:val="es-ES"/>
        </w:rPr>
        <w:t>j</w:t>
      </w:r>
      <w:r w:rsidRPr="00F9655A">
        <w:rPr>
          <w:lang w:val="es-ES"/>
        </w:rPr>
        <w:t>ek. Jika dalam menyusun anggaran ada penambahan rekening untuk kepentingan lap</w:t>
      </w:r>
      <w:r w:rsidR="00B03671">
        <w:rPr>
          <w:lang w:val="es-ES"/>
        </w:rPr>
        <w:t>oran akan ditempatkan sesuai obj</w:t>
      </w:r>
      <w:r w:rsidRPr="00F9655A">
        <w:rPr>
          <w:lang w:val="es-ES"/>
        </w:rPr>
        <w:t xml:space="preserve">ek yang ada di permendagri </w:t>
      </w:r>
      <w:r w:rsidR="002316BB">
        <w:rPr>
          <w:lang w:val="es-ES"/>
        </w:rPr>
        <w:t>N</w:t>
      </w:r>
      <w:r w:rsidRPr="00F9655A">
        <w:rPr>
          <w:lang w:val="es-ES"/>
        </w:rPr>
        <w:t>o. 13 tahun 2006. Karena dari rekening ob</w:t>
      </w:r>
      <w:r w:rsidR="00B03671">
        <w:rPr>
          <w:lang w:val="es-ES"/>
        </w:rPr>
        <w:t>j</w:t>
      </w:r>
      <w:r w:rsidRPr="00F9655A">
        <w:rPr>
          <w:lang w:val="es-ES"/>
        </w:rPr>
        <w:t xml:space="preserve">ek itu akan disusun sesuai Stándar Akuntansi Pemerintahan (SAP) sesuai PP </w:t>
      </w:r>
      <w:r w:rsidR="006801EF">
        <w:rPr>
          <w:lang w:val="es-ES"/>
        </w:rPr>
        <w:t>71</w:t>
      </w:r>
      <w:r w:rsidRPr="00F9655A">
        <w:rPr>
          <w:lang w:val="es-ES"/>
        </w:rPr>
        <w:t xml:space="preserve"> tahun 20</w:t>
      </w:r>
      <w:r w:rsidR="006801EF">
        <w:rPr>
          <w:lang w:val="es-ES"/>
        </w:rPr>
        <w:t>1</w:t>
      </w:r>
      <w:r w:rsidRPr="00F9655A">
        <w:rPr>
          <w:lang w:val="es-ES"/>
        </w:rPr>
        <w:t>0.</w:t>
      </w:r>
    </w:p>
    <w:p w14:paraId="07D2EB80" w14:textId="77777777" w:rsidR="005C7BBB" w:rsidRPr="00F9655A" w:rsidRDefault="005C7BBB" w:rsidP="005C7BBB">
      <w:pPr>
        <w:ind w:left="720"/>
        <w:jc w:val="both"/>
        <w:rPr>
          <w:lang w:val="fi-FI"/>
        </w:rPr>
      </w:pPr>
    </w:p>
    <w:p w14:paraId="41A1538F" w14:textId="059DAA5D" w:rsidR="002A2B26" w:rsidRPr="00B77441" w:rsidRDefault="00671DD5" w:rsidP="002A2B26">
      <w:pPr>
        <w:spacing w:line="360" w:lineRule="auto"/>
        <w:ind w:left="720"/>
        <w:jc w:val="both"/>
        <w:rPr>
          <w:lang w:val="fi-FI"/>
        </w:rPr>
      </w:pPr>
      <w:r w:rsidRPr="00047A79">
        <w:rPr>
          <w:lang w:val="fi-FI"/>
        </w:rPr>
        <w:t xml:space="preserve">Pemerintah </w:t>
      </w:r>
      <w:r w:rsidR="00E23EE7" w:rsidRPr="00047A79">
        <w:rPr>
          <w:lang w:val="fi-FI"/>
        </w:rPr>
        <w:t>Kabupaten Kepulauan Selayar</w:t>
      </w:r>
      <w:r w:rsidRPr="00047A79">
        <w:rPr>
          <w:lang w:val="fi-FI"/>
        </w:rPr>
        <w:t xml:space="preserve"> </w:t>
      </w:r>
      <w:r w:rsidR="00E3137B" w:rsidRPr="00047A79">
        <w:rPr>
          <w:lang w:val="fi-FI"/>
        </w:rPr>
        <w:t>di</w:t>
      </w:r>
      <w:r w:rsidR="00B77441">
        <w:rPr>
          <w:lang w:val="fi-FI"/>
        </w:rPr>
        <w:t xml:space="preserve"> tahun anggaran </w:t>
      </w:r>
      <w:r w:rsidR="00C865DD">
        <w:rPr>
          <w:lang w:val="fi-FI"/>
        </w:rPr>
        <w:t>2024</w:t>
      </w:r>
      <w:r w:rsidRPr="00047A79">
        <w:rPr>
          <w:lang w:val="fi-FI"/>
        </w:rPr>
        <w:t xml:space="preserve">, </w:t>
      </w:r>
      <w:r w:rsidR="00CB42FC">
        <w:rPr>
          <w:lang w:val="fi-FI"/>
        </w:rPr>
        <w:t xml:space="preserve">telah </w:t>
      </w:r>
      <w:r w:rsidR="002A2B26" w:rsidRPr="00047A79">
        <w:rPr>
          <w:lang w:val="fi-FI"/>
        </w:rPr>
        <w:t xml:space="preserve">melakukan inventarisasi </w:t>
      </w:r>
      <w:r w:rsidR="006A1012">
        <w:rPr>
          <w:lang w:val="fi-FI"/>
        </w:rPr>
        <w:t xml:space="preserve">dan reklasifikasi </w:t>
      </w:r>
      <w:r w:rsidR="002A2B26" w:rsidRPr="00047A79">
        <w:rPr>
          <w:lang w:val="fi-FI"/>
        </w:rPr>
        <w:t xml:space="preserve">sekaligus menilai aset </w:t>
      </w:r>
      <w:r w:rsidR="00E3137B" w:rsidRPr="00047A79">
        <w:rPr>
          <w:lang w:val="fi-FI"/>
        </w:rPr>
        <w:t>yang ada untuk didistribusikan k</w:t>
      </w:r>
      <w:r w:rsidR="002A2B26" w:rsidRPr="00047A79">
        <w:rPr>
          <w:lang w:val="fi-FI"/>
        </w:rPr>
        <w:t xml:space="preserve">epada setiap SKPD. </w:t>
      </w:r>
      <w:r w:rsidR="00E3137B" w:rsidRPr="00B77441">
        <w:rPr>
          <w:lang w:val="fi-FI"/>
        </w:rPr>
        <w:t>Data itu akan dijadika</w:t>
      </w:r>
      <w:r w:rsidR="00321B2A" w:rsidRPr="00B77441">
        <w:rPr>
          <w:lang w:val="fi-FI"/>
        </w:rPr>
        <w:t>n referensi untuk penyusunan lap</w:t>
      </w:r>
      <w:r w:rsidR="00B77441" w:rsidRPr="00B77441">
        <w:rPr>
          <w:lang w:val="fi-FI"/>
        </w:rPr>
        <w:t xml:space="preserve">oran keuangan tahun </w:t>
      </w:r>
      <w:r w:rsidR="00C865DD">
        <w:rPr>
          <w:lang w:val="fi-FI"/>
        </w:rPr>
        <w:t>2024</w:t>
      </w:r>
      <w:r w:rsidR="00E3137B" w:rsidRPr="00B77441">
        <w:rPr>
          <w:lang w:val="fi-FI"/>
        </w:rPr>
        <w:t>.</w:t>
      </w:r>
    </w:p>
    <w:p w14:paraId="650F686B" w14:textId="77777777" w:rsidR="009508C5" w:rsidRPr="00B77441" w:rsidRDefault="009508C5" w:rsidP="002A2B26">
      <w:pPr>
        <w:spacing w:line="360" w:lineRule="auto"/>
        <w:ind w:left="720"/>
        <w:jc w:val="both"/>
        <w:rPr>
          <w:lang w:val="fi-FI"/>
        </w:rPr>
      </w:pPr>
    </w:p>
    <w:p w14:paraId="1B25B80D" w14:textId="77777777" w:rsidR="00EF763A" w:rsidRPr="00226DA1" w:rsidRDefault="005F591E" w:rsidP="002A2B26">
      <w:pPr>
        <w:numPr>
          <w:ilvl w:val="0"/>
          <w:numId w:val="30"/>
        </w:numPr>
        <w:spacing w:line="360" w:lineRule="auto"/>
        <w:jc w:val="both"/>
        <w:rPr>
          <w:b/>
          <w:lang w:val="es-ES"/>
        </w:rPr>
      </w:pPr>
      <w:r w:rsidRPr="00226DA1">
        <w:rPr>
          <w:b/>
          <w:lang w:val="es-ES"/>
        </w:rPr>
        <w:t>K</w:t>
      </w:r>
      <w:r w:rsidR="002B4EDF" w:rsidRPr="00226DA1">
        <w:rPr>
          <w:b/>
          <w:lang w:val="es-ES"/>
        </w:rPr>
        <w:t xml:space="preserve">ejadian yang mempunyai dampak </w:t>
      </w:r>
      <w:r w:rsidR="00A2451B" w:rsidRPr="00226DA1">
        <w:rPr>
          <w:b/>
          <w:lang w:val="es-ES"/>
        </w:rPr>
        <w:t>sos</w:t>
      </w:r>
      <w:r w:rsidR="009508C5" w:rsidRPr="00226DA1">
        <w:rPr>
          <w:b/>
          <w:lang w:val="es-ES"/>
        </w:rPr>
        <w:t>ial</w:t>
      </w:r>
    </w:p>
    <w:p w14:paraId="111282C6" w14:textId="77777777" w:rsidR="009508C5" w:rsidRDefault="009508C5" w:rsidP="009508C5">
      <w:pPr>
        <w:spacing w:line="360" w:lineRule="auto"/>
        <w:ind w:left="720"/>
        <w:jc w:val="both"/>
        <w:rPr>
          <w:lang w:val="es-ES"/>
        </w:rPr>
      </w:pPr>
      <w:r w:rsidRPr="008A4C41">
        <w:rPr>
          <w:lang w:val="es-ES"/>
        </w:rPr>
        <w:t xml:space="preserve">Tidak terdapat </w:t>
      </w:r>
      <w:r w:rsidR="00671DD5" w:rsidRPr="008A4C41">
        <w:rPr>
          <w:lang w:val="es-ES"/>
        </w:rPr>
        <w:t xml:space="preserve">kejadian yang mempunyai dampak </w:t>
      </w:r>
      <w:r w:rsidR="00A2451B" w:rsidRPr="008A4C41">
        <w:rPr>
          <w:lang w:val="es-ES"/>
        </w:rPr>
        <w:t>sos</w:t>
      </w:r>
      <w:r w:rsidR="00671DD5" w:rsidRPr="008A4C41">
        <w:rPr>
          <w:lang w:val="es-ES"/>
        </w:rPr>
        <w:t>ial</w:t>
      </w:r>
      <w:r w:rsidR="00A2451B" w:rsidRPr="008A4C41">
        <w:rPr>
          <w:lang w:val="es-ES"/>
        </w:rPr>
        <w:t xml:space="preserve"> </w:t>
      </w:r>
      <w:r w:rsidR="00A2451B" w:rsidRPr="00226DA1">
        <w:rPr>
          <w:lang w:val="es-ES"/>
        </w:rPr>
        <w:t>yang menyebabkan tidak dilaksanakannya kebijakan sesuai Anggara</w:t>
      </w:r>
      <w:r w:rsidR="00706CC0" w:rsidRPr="00226DA1">
        <w:rPr>
          <w:lang w:val="es-ES"/>
        </w:rPr>
        <w:t xml:space="preserve">n Pendapatan dan Belanja Daerah (APBD) Pemerintah Daerah </w:t>
      </w:r>
      <w:r w:rsidR="00E23EE7">
        <w:rPr>
          <w:lang w:val="es-ES"/>
        </w:rPr>
        <w:t>Kabupaten Kepulauan Selayar</w:t>
      </w:r>
      <w:r w:rsidR="00706CC0" w:rsidRPr="00226DA1">
        <w:rPr>
          <w:lang w:val="es-ES"/>
        </w:rPr>
        <w:t>.</w:t>
      </w:r>
    </w:p>
    <w:p w14:paraId="0E2F9450" w14:textId="77777777" w:rsidR="00482FEC" w:rsidRDefault="00482FEC" w:rsidP="009508C5">
      <w:pPr>
        <w:spacing w:line="360" w:lineRule="auto"/>
        <w:ind w:left="720"/>
        <w:jc w:val="both"/>
        <w:rPr>
          <w:lang w:val="es-ES"/>
        </w:rPr>
      </w:pPr>
    </w:p>
    <w:p w14:paraId="5259853F" w14:textId="77777777" w:rsidR="00482FEC" w:rsidRDefault="00482FEC" w:rsidP="009508C5">
      <w:pPr>
        <w:spacing w:line="360" w:lineRule="auto"/>
        <w:ind w:left="720"/>
        <w:jc w:val="both"/>
        <w:rPr>
          <w:lang w:val="es-ES"/>
        </w:rPr>
      </w:pPr>
    </w:p>
    <w:p w14:paraId="4F59A6F7" w14:textId="77777777" w:rsidR="00482FEC" w:rsidRDefault="00482FEC" w:rsidP="009508C5">
      <w:pPr>
        <w:spacing w:line="360" w:lineRule="auto"/>
        <w:ind w:left="720"/>
        <w:jc w:val="both"/>
        <w:rPr>
          <w:lang w:val="es-ES"/>
        </w:rPr>
      </w:pPr>
    </w:p>
    <w:p w14:paraId="3D672CD8" w14:textId="77777777" w:rsidR="00482FEC" w:rsidRDefault="00482FEC" w:rsidP="009508C5">
      <w:pPr>
        <w:spacing w:line="360" w:lineRule="auto"/>
        <w:ind w:left="720"/>
        <w:jc w:val="both"/>
        <w:rPr>
          <w:lang w:val="es-ES"/>
        </w:rPr>
      </w:pPr>
    </w:p>
    <w:sectPr w:rsidR="00482FEC" w:rsidSect="00326A5E">
      <w:headerReference w:type="even" r:id="rId8"/>
      <w:headerReference w:type="default" r:id="rId9"/>
      <w:footerReference w:type="even" r:id="rId10"/>
      <w:footerReference w:type="default" r:id="rId11"/>
      <w:pgSz w:w="11907" w:h="16839" w:code="9"/>
      <w:pgMar w:top="1987" w:right="1526" w:bottom="2880" w:left="1987" w:header="454" w:footer="1701" w:gutter="0"/>
      <w:pgNumType w:start="1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D7B89" w14:textId="77777777" w:rsidR="00DF02BA" w:rsidRDefault="00DF02BA">
      <w:r>
        <w:separator/>
      </w:r>
    </w:p>
  </w:endnote>
  <w:endnote w:type="continuationSeparator" w:id="0">
    <w:p w14:paraId="40836C4E" w14:textId="77777777" w:rsidR="00DF02BA" w:rsidRDefault="00DF0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68A48" w14:textId="77777777" w:rsidR="008454BD" w:rsidRDefault="00ED094D" w:rsidP="00FC5C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54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53D668" w14:textId="77777777" w:rsidR="008454BD" w:rsidRDefault="008454BD" w:rsidP="005842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fornian FB" w:hAnsi="Californian FB"/>
        <w:sz w:val="18"/>
        <w:szCs w:val="18"/>
      </w:rPr>
      <w:id w:val="94353810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F45DB25" w14:textId="0AB04AA2" w:rsidR="008454BD" w:rsidRPr="00834DE4" w:rsidRDefault="008454BD" w:rsidP="00834DE4">
        <w:pPr>
          <w:pStyle w:val="Footer"/>
          <w:pBdr>
            <w:top w:val="thinThickSmallGap" w:sz="24" w:space="1" w:color="622423" w:themeColor="accent2" w:themeShade="7F"/>
          </w:pBdr>
          <w:ind w:left="-142"/>
          <w:rPr>
            <w:rFonts w:ascii="Californian FB" w:hAnsi="Californian FB"/>
            <w:sz w:val="18"/>
            <w:szCs w:val="18"/>
          </w:rPr>
        </w:pPr>
        <w:r w:rsidRPr="00834DE4">
          <w:rPr>
            <w:rFonts w:ascii="Californian FB" w:hAnsi="Californian FB"/>
            <w:b/>
            <w:i/>
            <w:sz w:val="18"/>
            <w:szCs w:val="18"/>
            <w:lang w:val="de-DE"/>
          </w:rPr>
          <w:t xml:space="preserve">Laporan Keuangan  </w:t>
        </w:r>
        <w:r w:rsidR="008011D6" w:rsidRPr="00834DE4">
          <w:rPr>
            <w:rFonts w:ascii="Californian FB" w:hAnsi="Californian FB"/>
            <w:b/>
            <w:i/>
            <w:sz w:val="18"/>
            <w:szCs w:val="18"/>
            <w:lang w:val="de-DE"/>
          </w:rPr>
          <w:t>Dinas Pendidikan, Pemuda dan Olahraga</w:t>
        </w:r>
        <w:r w:rsidRPr="00834DE4">
          <w:rPr>
            <w:rFonts w:ascii="Californian FB" w:hAnsi="Californian FB"/>
            <w:b/>
            <w:i/>
            <w:sz w:val="18"/>
            <w:szCs w:val="18"/>
            <w:lang w:val="de-DE"/>
          </w:rPr>
          <w:t xml:space="preserve">  Kab. Kep. Selayar  per 31 Desember </w:t>
        </w:r>
        <w:r w:rsidR="00C865DD">
          <w:rPr>
            <w:rFonts w:ascii="Californian FB" w:hAnsi="Californian FB"/>
            <w:b/>
            <w:i/>
            <w:sz w:val="18"/>
            <w:szCs w:val="18"/>
            <w:lang w:val="de-DE"/>
          </w:rPr>
          <w:t>2024</w:t>
        </w:r>
        <w:r w:rsidRPr="00834DE4">
          <w:rPr>
            <w:rFonts w:ascii="Californian FB" w:hAnsi="Californian FB"/>
            <w:sz w:val="18"/>
            <w:szCs w:val="18"/>
          </w:rPr>
          <w:t xml:space="preserve">Page </w:t>
        </w:r>
        <w:r w:rsidR="00ED094D" w:rsidRPr="00834DE4">
          <w:rPr>
            <w:rFonts w:ascii="Californian FB" w:hAnsi="Californian FB"/>
            <w:sz w:val="18"/>
            <w:szCs w:val="18"/>
          </w:rPr>
          <w:fldChar w:fldCharType="begin"/>
        </w:r>
        <w:r w:rsidRPr="00834DE4">
          <w:rPr>
            <w:rFonts w:ascii="Californian FB" w:hAnsi="Californian FB"/>
            <w:sz w:val="18"/>
            <w:szCs w:val="18"/>
          </w:rPr>
          <w:instrText xml:space="preserve"> PAGE   \* MERGEFORMAT </w:instrText>
        </w:r>
        <w:r w:rsidR="00ED094D" w:rsidRPr="00834DE4">
          <w:rPr>
            <w:rFonts w:ascii="Californian FB" w:hAnsi="Californian FB"/>
            <w:sz w:val="18"/>
            <w:szCs w:val="18"/>
          </w:rPr>
          <w:fldChar w:fldCharType="separate"/>
        </w:r>
        <w:r w:rsidR="00B130FE">
          <w:rPr>
            <w:rFonts w:ascii="Californian FB" w:hAnsi="Californian FB"/>
            <w:noProof/>
            <w:sz w:val="18"/>
            <w:szCs w:val="18"/>
          </w:rPr>
          <w:t>104</w:t>
        </w:r>
        <w:r w:rsidR="00ED094D" w:rsidRPr="00834DE4">
          <w:rPr>
            <w:rFonts w:ascii="Californian FB" w:hAnsi="Californian FB"/>
            <w:sz w:val="18"/>
            <w:szCs w:val="18"/>
          </w:rPr>
          <w:fldChar w:fldCharType="end"/>
        </w:r>
      </w:p>
      <w:p w14:paraId="25F4EDFD" w14:textId="77777777" w:rsidR="008454BD" w:rsidRDefault="008454BD" w:rsidP="00ED6793">
        <w:pPr>
          <w:pStyle w:val="Footer"/>
          <w:tabs>
            <w:tab w:val="left" w:pos="1755"/>
          </w:tabs>
        </w:pPr>
      </w:p>
      <w:p w14:paraId="405ACAB1" w14:textId="77777777" w:rsidR="008454BD" w:rsidRPr="00690D0D" w:rsidRDefault="00000000" w:rsidP="00ED6793">
        <w:pPr>
          <w:pStyle w:val="Footer"/>
          <w:tabs>
            <w:tab w:val="left" w:pos="1755"/>
          </w:tabs>
          <w:rPr>
            <w:b/>
            <w:i/>
            <w:sz w:val="18"/>
            <w:szCs w:val="18"/>
            <w:lang w:val="de-DE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94627" w14:textId="77777777" w:rsidR="00DF02BA" w:rsidRDefault="00DF02BA">
      <w:r>
        <w:separator/>
      </w:r>
    </w:p>
  </w:footnote>
  <w:footnote w:type="continuationSeparator" w:id="0">
    <w:p w14:paraId="1E0DC8FD" w14:textId="77777777" w:rsidR="00DF02BA" w:rsidRDefault="00DF0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1493A" w14:textId="77777777" w:rsidR="008454BD" w:rsidRDefault="00ED094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54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632A95" w14:textId="77777777" w:rsidR="008454BD" w:rsidRDefault="008454B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D50E4" w14:textId="77777777" w:rsidR="008454BD" w:rsidRDefault="008454BD" w:rsidP="0052536A">
    <w:pPr>
      <w:pStyle w:val="Header"/>
      <w:tabs>
        <w:tab w:val="clear" w:pos="4153"/>
      </w:tabs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2D0D"/>
    <w:multiLevelType w:val="hybridMultilevel"/>
    <w:tmpl w:val="0D40B6A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4CA7A35"/>
    <w:multiLevelType w:val="hybridMultilevel"/>
    <w:tmpl w:val="80A4AC40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AF6208B"/>
    <w:multiLevelType w:val="hybridMultilevel"/>
    <w:tmpl w:val="518E30A6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1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21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1547A4E"/>
    <w:multiLevelType w:val="hybridMultilevel"/>
    <w:tmpl w:val="C2549E82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1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21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4D67B4F"/>
    <w:multiLevelType w:val="hybridMultilevel"/>
    <w:tmpl w:val="AE381678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15977E78"/>
    <w:multiLevelType w:val="hybridMultilevel"/>
    <w:tmpl w:val="285E033A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1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21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7624195"/>
    <w:multiLevelType w:val="hybridMultilevel"/>
    <w:tmpl w:val="6EE82DB6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2F4C25AC"/>
    <w:multiLevelType w:val="hybridMultilevel"/>
    <w:tmpl w:val="D26C31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16D5DC9"/>
    <w:multiLevelType w:val="hybridMultilevel"/>
    <w:tmpl w:val="5702381E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1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21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16E033F"/>
    <w:multiLevelType w:val="hybridMultilevel"/>
    <w:tmpl w:val="4D6A7032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32D2523B"/>
    <w:multiLevelType w:val="multilevel"/>
    <w:tmpl w:val="D35E762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35221AEF"/>
    <w:multiLevelType w:val="hybridMultilevel"/>
    <w:tmpl w:val="126864E4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1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21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35540D59"/>
    <w:multiLevelType w:val="hybridMultilevel"/>
    <w:tmpl w:val="66287FD4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3A5F0526"/>
    <w:multiLevelType w:val="hybridMultilevel"/>
    <w:tmpl w:val="4F5AC13E"/>
    <w:lvl w:ilvl="0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58376CC"/>
    <w:multiLevelType w:val="hybridMultilevel"/>
    <w:tmpl w:val="9984DBEA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4754331F"/>
    <w:multiLevelType w:val="hybridMultilevel"/>
    <w:tmpl w:val="D5E66F3A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1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21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4ECD564C"/>
    <w:multiLevelType w:val="hybridMultilevel"/>
    <w:tmpl w:val="EBBE5C68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1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21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50534F2B"/>
    <w:multiLevelType w:val="hybridMultilevel"/>
    <w:tmpl w:val="4C58331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8092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577B94"/>
    <w:multiLevelType w:val="hybridMultilevel"/>
    <w:tmpl w:val="3A6A7A32"/>
    <w:lvl w:ilvl="0" w:tplc="040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9" w15:restartNumberingAfterBreak="0">
    <w:nsid w:val="5A373F6D"/>
    <w:multiLevelType w:val="hybridMultilevel"/>
    <w:tmpl w:val="0622A8E4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1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21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5CDD4327"/>
    <w:multiLevelType w:val="hybridMultilevel"/>
    <w:tmpl w:val="070E27D6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1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21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61537432"/>
    <w:multiLevelType w:val="hybridMultilevel"/>
    <w:tmpl w:val="0D26EC22"/>
    <w:lvl w:ilvl="0" w:tplc="EB4EAA94">
      <w:start w:val="1"/>
      <w:numFmt w:val="none"/>
      <w:lvlText w:val="d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D94CC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FCAE1E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3DF7"/>
    <w:multiLevelType w:val="hybridMultilevel"/>
    <w:tmpl w:val="D2D252BC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1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21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67DD5999"/>
    <w:multiLevelType w:val="hybridMultilevel"/>
    <w:tmpl w:val="15B87DA6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 w15:restartNumberingAfterBreak="0">
    <w:nsid w:val="699E158F"/>
    <w:multiLevelType w:val="hybridMultilevel"/>
    <w:tmpl w:val="C54ECEF8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1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824E662A">
      <w:start w:val="5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Arial Narrow" w:eastAsia="Times New Roman" w:hAnsi="Arial Narrow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6AA17DE4"/>
    <w:multiLevelType w:val="hybridMultilevel"/>
    <w:tmpl w:val="FEE89346"/>
    <w:lvl w:ilvl="0" w:tplc="2BFEFD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AA21148"/>
    <w:multiLevelType w:val="hybridMultilevel"/>
    <w:tmpl w:val="54940D46"/>
    <w:lvl w:ilvl="0" w:tplc="B178DE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3526D40"/>
    <w:multiLevelType w:val="hybridMultilevel"/>
    <w:tmpl w:val="22CE79F2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77E85129"/>
    <w:multiLevelType w:val="hybridMultilevel"/>
    <w:tmpl w:val="C2945F7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CF1E72"/>
    <w:multiLevelType w:val="hybridMultilevel"/>
    <w:tmpl w:val="584CBFD4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1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21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7F117BA2"/>
    <w:multiLevelType w:val="hybridMultilevel"/>
    <w:tmpl w:val="7C8EE46E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1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21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275405838">
    <w:abstractNumId w:val="24"/>
  </w:num>
  <w:num w:numId="2" w16cid:durableId="732655101">
    <w:abstractNumId w:val="23"/>
  </w:num>
  <w:num w:numId="3" w16cid:durableId="1455447269">
    <w:abstractNumId w:val="27"/>
  </w:num>
  <w:num w:numId="4" w16cid:durableId="2016885407">
    <w:abstractNumId w:val="4"/>
  </w:num>
  <w:num w:numId="5" w16cid:durableId="1906332362">
    <w:abstractNumId w:val="14"/>
  </w:num>
  <w:num w:numId="6" w16cid:durableId="354573304">
    <w:abstractNumId w:val="9"/>
  </w:num>
  <w:num w:numId="7" w16cid:durableId="469633449">
    <w:abstractNumId w:val="13"/>
  </w:num>
  <w:num w:numId="8" w16cid:durableId="1296065082">
    <w:abstractNumId w:val="18"/>
  </w:num>
  <w:num w:numId="9" w16cid:durableId="1959146311">
    <w:abstractNumId w:val="1"/>
  </w:num>
  <w:num w:numId="10" w16cid:durableId="1371110803">
    <w:abstractNumId w:val="25"/>
  </w:num>
  <w:num w:numId="11" w16cid:durableId="2142723771">
    <w:abstractNumId w:val="7"/>
  </w:num>
  <w:num w:numId="12" w16cid:durableId="1910264598">
    <w:abstractNumId w:val="21"/>
  </w:num>
  <w:num w:numId="13" w16cid:durableId="1945384736">
    <w:abstractNumId w:val="12"/>
  </w:num>
  <w:num w:numId="14" w16cid:durableId="1350638926">
    <w:abstractNumId w:val="6"/>
  </w:num>
  <w:num w:numId="15" w16cid:durableId="758016677">
    <w:abstractNumId w:val="2"/>
  </w:num>
  <w:num w:numId="16" w16cid:durableId="1572689954">
    <w:abstractNumId w:val="30"/>
  </w:num>
  <w:num w:numId="17" w16cid:durableId="1429303233">
    <w:abstractNumId w:val="8"/>
  </w:num>
  <w:num w:numId="18" w16cid:durableId="35013504">
    <w:abstractNumId w:val="16"/>
  </w:num>
  <w:num w:numId="19" w16cid:durableId="503327301">
    <w:abstractNumId w:val="3"/>
  </w:num>
  <w:num w:numId="20" w16cid:durableId="1206453609">
    <w:abstractNumId w:val="22"/>
  </w:num>
  <w:num w:numId="21" w16cid:durableId="1796870158">
    <w:abstractNumId w:val="29"/>
  </w:num>
  <w:num w:numId="22" w16cid:durableId="485977133">
    <w:abstractNumId w:val="19"/>
  </w:num>
  <w:num w:numId="23" w16cid:durableId="1184781224">
    <w:abstractNumId w:val="5"/>
  </w:num>
  <w:num w:numId="24" w16cid:durableId="879827359">
    <w:abstractNumId w:val="20"/>
  </w:num>
  <w:num w:numId="25" w16cid:durableId="984044558">
    <w:abstractNumId w:val="15"/>
  </w:num>
  <w:num w:numId="26" w16cid:durableId="1901286859">
    <w:abstractNumId w:val="11"/>
  </w:num>
  <w:num w:numId="27" w16cid:durableId="1995454416">
    <w:abstractNumId w:val="0"/>
  </w:num>
  <w:num w:numId="28" w16cid:durableId="793324756">
    <w:abstractNumId w:val="10"/>
  </w:num>
  <w:num w:numId="29" w16cid:durableId="528495022">
    <w:abstractNumId w:val="28"/>
  </w:num>
  <w:num w:numId="30" w16cid:durableId="2002347982">
    <w:abstractNumId w:val="17"/>
  </w:num>
  <w:num w:numId="31" w16cid:durableId="72013125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hideSpellingErrors/>
  <w:activeWritingStyle w:appName="MSWord" w:lang="es-E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44D1"/>
    <w:rsid w:val="000126DC"/>
    <w:rsid w:val="00023EF9"/>
    <w:rsid w:val="000252BC"/>
    <w:rsid w:val="000276CE"/>
    <w:rsid w:val="00030E8B"/>
    <w:rsid w:val="00031078"/>
    <w:rsid w:val="00033FF5"/>
    <w:rsid w:val="000340B4"/>
    <w:rsid w:val="00046D54"/>
    <w:rsid w:val="00047A79"/>
    <w:rsid w:val="0005031B"/>
    <w:rsid w:val="000522C6"/>
    <w:rsid w:val="00053CEA"/>
    <w:rsid w:val="00090BA4"/>
    <w:rsid w:val="00090EAC"/>
    <w:rsid w:val="00095062"/>
    <w:rsid w:val="00096FC7"/>
    <w:rsid w:val="000A34F7"/>
    <w:rsid w:val="000B15BC"/>
    <w:rsid w:val="000B31AB"/>
    <w:rsid w:val="000B619C"/>
    <w:rsid w:val="000C1556"/>
    <w:rsid w:val="000C69D3"/>
    <w:rsid w:val="000D081B"/>
    <w:rsid w:val="000D1906"/>
    <w:rsid w:val="000D2D55"/>
    <w:rsid w:val="000D5B3C"/>
    <w:rsid w:val="000D6343"/>
    <w:rsid w:val="000D791B"/>
    <w:rsid w:val="000D7C62"/>
    <w:rsid w:val="000E2826"/>
    <w:rsid w:val="000E4C39"/>
    <w:rsid w:val="000E68DA"/>
    <w:rsid w:val="000F269A"/>
    <w:rsid w:val="000F42E3"/>
    <w:rsid w:val="00103F17"/>
    <w:rsid w:val="00104C8A"/>
    <w:rsid w:val="00111C8A"/>
    <w:rsid w:val="00113041"/>
    <w:rsid w:val="001137B0"/>
    <w:rsid w:val="0011547F"/>
    <w:rsid w:val="00116165"/>
    <w:rsid w:val="00116B82"/>
    <w:rsid w:val="00123951"/>
    <w:rsid w:val="0012644C"/>
    <w:rsid w:val="0012690B"/>
    <w:rsid w:val="00134B55"/>
    <w:rsid w:val="00135BFF"/>
    <w:rsid w:val="001405D6"/>
    <w:rsid w:val="00140C48"/>
    <w:rsid w:val="0014774D"/>
    <w:rsid w:val="001502CC"/>
    <w:rsid w:val="00151004"/>
    <w:rsid w:val="001813BB"/>
    <w:rsid w:val="00182CA2"/>
    <w:rsid w:val="0018390C"/>
    <w:rsid w:val="00183B84"/>
    <w:rsid w:val="00191187"/>
    <w:rsid w:val="001A607F"/>
    <w:rsid w:val="001B2951"/>
    <w:rsid w:val="001B33A5"/>
    <w:rsid w:val="001B5644"/>
    <w:rsid w:val="001C2028"/>
    <w:rsid w:val="001C5AF6"/>
    <w:rsid w:val="001C5E6F"/>
    <w:rsid w:val="001C5FFF"/>
    <w:rsid w:val="001C704A"/>
    <w:rsid w:val="001E5EFC"/>
    <w:rsid w:val="001E7136"/>
    <w:rsid w:val="001F5488"/>
    <w:rsid w:val="00204926"/>
    <w:rsid w:val="00206ED4"/>
    <w:rsid w:val="00210E86"/>
    <w:rsid w:val="00211121"/>
    <w:rsid w:val="00212C5B"/>
    <w:rsid w:val="00214319"/>
    <w:rsid w:val="00217BAF"/>
    <w:rsid w:val="00224C36"/>
    <w:rsid w:val="00226742"/>
    <w:rsid w:val="00226CBA"/>
    <w:rsid w:val="00226DA1"/>
    <w:rsid w:val="002316BB"/>
    <w:rsid w:val="0023673B"/>
    <w:rsid w:val="00242493"/>
    <w:rsid w:val="002426A6"/>
    <w:rsid w:val="0024374D"/>
    <w:rsid w:val="00243954"/>
    <w:rsid w:val="0024627F"/>
    <w:rsid w:val="00247FEF"/>
    <w:rsid w:val="00256613"/>
    <w:rsid w:val="00256E68"/>
    <w:rsid w:val="002614B1"/>
    <w:rsid w:val="00265975"/>
    <w:rsid w:val="002666D0"/>
    <w:rsid w:val="00266C59"/>
    <w:rsid w:val="00267C8D"/>
    <w:rsid w:val="00271C80"/>
    <w:rsid w:val="00276204"/>
    <w:rsid w:val="00277516"/>
    <w:rsid w:val="00280526"/>
    <w:rsid w:val="002835E6"/>
    <w:rsid w:val="0028390F"/>
    <w:rsid w:val="00285529"/>
    <w:rsid w:val="00285C7A"/>
    <w:rsid w:val="00290026"/>
    <w:rsid w:val="00291366"/>
    <w:rsid w:val="0029210E"/>
    <w:rsid w:val="00295381"/>
    <w:rsid w:val="002A01B8"/>
    <w:rsid w:val="002A0832"/>
    <w:rsid w:val="002A0918"/>
    <w:rsid w:val="002A2B26"/>
    <w:rsid w:val="002A5695"/>
    <w:rsid w:val="002A5C8F"/>
    <w:rsid w:val="002B36D0"/>
    <w:rsid w:val="002B4EDF"/>
    <w:rsid w:val="002B6849"/>
    <w:rsid w:val="002D00C5"/>
    <w:rsid w:val="002D02DC"/>
    <w:rsid w:val="002D1402"/>
    <w:rsid w:val="002D3A9F"/>
    <w:rsid w:val="002E2489"/>
    <w:rsid w:val="002E3F94"/>
    <w:rsid w:val="002F0BB8"/>
    <w:rsid w:val="00303EF4"/>
    <w:rsid w:val="00304443"/>
    <w:rsid w:val="00305BE3"/>
    <w:rsid w:val="00315FB9"/>
    <w:rsid w:val="00317726"/>
    <w:rsid w:val="00321B2A"/>
    <w:rsid w:val="00324FB6"/>
    <w:rsid w:val="00326A5E"/>
    <w:rsid w:val="003353C6"/>
    <w:rsid w:val="003358B5"/>
    <w:rsid w:val="003421C1"/>
    <w:rsid w:val="00344685"/>
    <w:rsid w:val="00346CE7"/>
    <w:rsid w:val="0035398D"/>
    <w:rsid w:val="0035785D"/>
    <w:rsid w:val="00363750"/>
    <w:rsid w:val="00363B5D"/>
    <w:rsid w:val="0036532C"/>
    <w:rsid w:val="00376CA4"/>
    <w:rsid w:val="00381991"/>
    <w:rsid w:val="00381BEA"/>
    <w:rsid w:val="003877E5"/>
    <w:rsid w:val="00393632"/>
    <w:rsid w:val="003A1DF5"/>
    <w:rsid w:val="003A268F"/>
    <w:rsid w:val="003A29F2"/>
    <w:rsid w:val="003A4412"/>
    <w:rsid w:val="003A4C40"/>
    <w:rsid w:val="003A66EA"/>
    <w:rsid w:val="003A67C9"/>
    <w:rsid w:val="003A724B"/>
    <w:rsid w:val="003B3DD2"/>
    <w:rsid w:val="003B7CFB"/>
    <w:rsid w:val="003C2C35"/>
    <w:rsid w:val="003C2D11"/>
    <w:rsid w:val="003C5380"/>
    <w:rsid w:val="003D31B7"/>
    <w:rsid w:val="003E30FE"/>
    <w:rsid w:val="003E3F61"/>
    <w:rsid w:val="003E428B"/>
    <w:rsid w:val="003E6182"/>
    <w:rsid w:val="004015CE"/>
    <w:rsid w:val="00403218"/>
    <w:rsid w:val="00403936"/>
    <w:rsid w:val="0040413B"/>
    <w:rsid w:val="004056C1"/>
    <w:rsid w:val="00407975"/>
    <w:rsid w:val="00410A1E"/>
    <w:rsid w:val="00411974"/>
    <w:rsid w:val="00411B0B"/>
    <w:rsid w:val="004122F7"/>
    <w:rsid w:val="0041469D"/>
    <w:rsid w:val="00424813"/>
    <w:rsid w:val="00424B3D"/>
    <w:rsid w:val="00430BDA"/>
    <w:rsid w:val="004310A9"/>
    <w:rsid w:val="00433EB3"/>
    <w:rsid w:val="004344D1"/>
    <w:rsid w:val="0043523A"/>
    <w:rsid w:val="004375B6"/>
    <w:rsid w:val="004449D9"/>
    <w:rsid w:val="00447FA7"/>
    <w:rsid w:val="0045048C"/>
    <w:rsid w:val="004522F2"/>
    <w:rsid w:val="00454387"/>
    <w:rsid w:val="00462F45"/>
    <w:rsid w:val="004642D6"/>
    <w:rsid w:val="0047446D"/>
    <w:rsid w:val="004824EB"/>
    <w:rsid w:val="00482FEC"/>
    <w:rsid w:val="00483A41"/>
    <w:rsid w:val="00485248"/>
    <w:rsid w:val="00485AC0"/>
    <w:rsid w:val="0048697B"/>
    <w:rsid w:val="00486A95"/>
    <w:rsid w:val="004920BF"/>
    <w:rsid w:val="004978C6"/>
    <w:rsid w:val="004A0E98"/>
    <w:rsid w:val="004A715E"/>
    <w:rsid w:val="004B159E"/>
    <w:rsid w:val="004B31EA"/>
    <w:rsid w:val="004B4C3F"/>
    <w:rsid w:val="004B568B"/>
    <w:rsid w:val="004B713C"/>
    <w:rsid w:val="004B72F0"/>
    <w:rsid w:val="004C2FD9"/>
    <w:rsid w:val="004C447A"/>
    <w:rsid w:val="004D71EE"/>
    <w:rsid w:val="004E42B0"/>
    <w:rsid w:val="004E4CA1"/>
    <w:rsid w:val="005027BF"/>
    <w:rsid w:val="005179C8"/>
    <w:rsid w:val="005206A8"/>
    <w:rsid w:val="005213B7"/>
    <w:rsid w:val="005236E6"/>
    <w:rsid w:val="0052536A"/>
    <w:rsid w:val="005267D6"/>
    <w:rsid w:val="00534189"/>
    <w:rsid w:val="005357AA"/>
    <w:rsid w:val="00542C85"/>
    <w:rsid w:val="00543313"/>
    <w:rsid w:val="00545315"/>
    <w:rsid w:val="00547884"/>
    <w:rsid w:val="00547EAE"/>
    <w:rsid w:val="00557D61"/>
    <w:rsid w:val="00563832"/>
    <w:rsid w:val="00570A98"/>
    <w:rsid w:val="00573890"/>
    <w:rsid w:val="0058421C"/>
    <w:rsid w:val="00586049"/>
    <w:rsid w:val="005909FD"/>
    <w:rsid w:val="00592C8A"/>
    <w:rsid w:val="005A02B1"/>
    <w:rsid w:val="005A5CEF"/>
    <w:rsid w:val="005B7D75"/>
    <w:rsid w:val="005C7BBB"/>
    <w:rsid w:val="005D324C"/>
    <w:rsid w:val="005D756D"/>
    <w:rsid w:val="005E1691"/>
    <w:rsid w:val="005E293A"/>
    <w:rsid w:val="005E4261"/>
    <w:rsid w:val="005F09A5"/>
    <w:rsid w:val="005F0F31"/>
    <w:rsid w:val="005F11AC"/>
    <w:rsid w:val="005F1210"/>
    <w:rsid w:val="005F1713"/>
    <w:rsid w:val="005F204D"/>
    <w:rsid w:val="005F3500"/>
    <w:rsid w:val="005F4BDC"/>
    <w:rsid w:val="005F591E"/>
    <w:rsid w:val="005F6938"/>
    <w:rsid w:val="005F714D"/>
    <w:rsid w:val="005F7AD5"/>
    <w:rsid w:val="005F7F93"/>
    <w:rsid w:val="00603E1B"/>
    <w:rsid w:val="0060686D"/>
    <w:rsid w:val="006123A1"/>
    <w:rsid w:val="00615E54"/>
    <w:rsid w:val="00620E2C"/>
    <w:rsid w:val="006242ED"/>
    <w:rsid w:val="006340DB"/>
    <w:rsid w:val="0063773C"/>
    <w:rsid w:val="00640780"/>
    <w:rsid w:val="00641EC8"/>
    <w:rsid w:val="006438A9"/>
    <w:rsid w:val="006449AC"/>
    <w:rsid w:val="00645BFD"/>
    <w:rsid w:val="006501CD"/>
    <w:rsid w:val="00650CF0"/>
    <w:rsid w:val="00655E5E"/>
    <w:rsid w:val="00657781"/>
    <w:rsid w:val="00665F27"/>
    <w:rsid w:val="00670EAF"/>
    <w:rsid w:val="00671084"/>
    <w:rsid w:val="00671DD5"/>
    <w:rsid w:val="00673E74"/>
    <w:rsid w:val="00674EA0"/>
    <w:rsid w:val="006761EF"/>
    <w:rsid w:val="006801EF"/>
    <w:rsid w:val="00684E18"/>
    <w:rsid w:val="00687EFF"/>
    <w:rsid w:val="00690D0D"/>
    <w:rsid w:val="00694E8A"/>
    <w:rsid w:val="006A1012"/>
    <w:rsid w:val="006A3521"/>
    <w:rsid w:val="006A37BA"/>
    <w:rsid w:val="006A43B7"/>
    <w:rsid w:val="006B15B8"/>
    <w:rsid w:val="006B349F"/>
    <w:rsid w:val="006B6DEA"/>
    <w:rsid w:val="006C0EB6"/>
    <w:rsid w:val="006C2FFF"/>
    <w:rsid w:val="006C7B5D"/>
    <w:rsid w:val="006D1D21"/>
    <w:rsid w:val="006D1FD5"/>
    <w:rsid w:val="006D3730"/>
    <w:rsid w:val="006D5AEA"/>
    <w:rsid w:val="006D758F"/>
    <w:rsid w:val="006E2ED4"/>
    <w:rsid w:val="006E4254"/>
    <w:rsid w:val="006E624D"/>
    <w:rsid w:val="006F0C9B"/>
    <w:rsid w:val="006F3CC2"/>
    <w:rsid w:val="006F4689"/>
    <w:rsid w:val="006F6981"/>
    <w:rsid w:val="00701291"/>
    <w:rsid w:val="00706CC0"/>
    <w:rsid w:val="007100DA"/>
    <w:rsid w:val="00710F05"/>
    <w:rsid w:val="0071178A"/>
    <w:rsid w:val="007146E8"/>
    <w:rsid w:val="00720E0A"/>
    <w:rsid w:val="007226B1"/>
    <w:rsid w:val="007255D8"/>
    <w:rsid w:val="0074044B"/>
    <w:rsid w:val="00742F6C"/>
    <w:rsid w:val="0074356E"/>
    <w:rsid w:val="007452B7"/>
    <w:rsid w:val="007466E1"/>
    <w:rsid w:val="007536F5"/>
    <w:rsid w:val="007615E4"/>
    <w:rsid w:val="007639C3"/>
    <w:rsid w:val="00765E0B"/>
    <w:rsid w:val="00766F5F"/>
    <w:rsid w:val="007715CD"/>
    <w:rsid w:val="007716B4"/>
    <w:rsid w:val="00771ABA"/>
    <w:rsid w:val="007755AE"/>
    <w:rsid w:val="00777407"/>
    <w:rsid w:val="00784A5F"/>
    <w:rsid w:val="007858B7"/>
    <w:rsid w:val="00787D19"/>
    <w:rsid w:val="007952A7"/>
    <w:rsid w:val="007962EC"/>
    <w:rsid w:val="007A06FD"/>
    <w:rsid w:val="007A2593"/>
    <w:rsid w:val="007A5FC4"/>
    <w:rsid w:val="007B13C1"/>
    <w:rsid w:val="007B52D1"/>
    <w:rsid w:val="007B7001"/>
    <w:rsid w:val="007C4305"/>
    <w:rsid w:val="007C509B"/>
    <w:rsid w:val="007C650B"/>
    <w:rsid w:val="007D1B27"/>
    <w:rsid w:val="007F2FB1"/>
    <w:rsid w:val="008011D6"/>
    <w:rsid w:val="00801562"/>
    <w:rsid w:val="00807022"/>
    <w:rsid w:val="00811056"/>
    <w:rsid w:val="0081113B"/>
    <w:rsid w:val="00814A61"/>
    <w:rsid w:val="0081539D"/>
    <w:rsid w:val="008213B3"/>
    <w:rsid w:val="00821FF3"/>
    <w:rsid w:val="008246B2"/>
    <w:rsid w:val="00825665"/>
    <w:rsid w:val="00832380"/>
    <w:rsid w:val="00834DE4"/>
    <w:rsid w:val="008355CE"/>
    <w:rsid w:val="00836211"/>
    <w:rsid w:val="00841CCB"/>
    <w:rsid w:val="00844E59"/>
    <w:rsid w:val="008454BD"/>
    <w:rsid w:val="00855055"/>
    <w:rsid w:val="00857D54"/>
    <w:rsid w:val="008617D0"/>
    <w:rsid w:val="00863D6E"/>
    <w:rsid w:val="00864449"/>
    <w:rsid w:val="00871C53"/>
    <w:rsid w:val="00872A1E"/>
    <w:rsid w:val="0087558E"/>
    <w:rsid w:val="00881A6F"/>
    <w:rsid w:val="00883141"/>
    <w:rsid w:val="00884B05"/>
    <w:rsid w:val="00886940"/>
    <w:rsid w:val="00892D3D"/>
    <w:rsid w:val="008936F6"/>
    <w:rsid w:val="00894590"/>
    <w:rsid w:val="008950CA"/>
    <w:rsid w:val="00897BBC"/>
    <w:rsid w:val="00897BDE"/>
    <w:rsid w:val="008A1EA0"/>
    <w:rsid w:val="008A4C41"/>
    <w:rsid w:val="008A6697"/>
    <w:rsid w:val="008A6D59"/>
    <w:rsid w:val="008A776B"/>
    <w:rsid w:val="008B0374"/>
    <w:rsid w:val="008B06B2"/>
    <w:rsid w:val="008B11FC"/>
    <w:rsid w:val="008B23E4"/>
    <w:rsid w:val="008B294E"/>
    <w:rsid w:val="008B2AA2"/>
    <w:rsid w:val="008B3C0A"/>
    <w:rsid w:val="008B3CA6"/>
    <w:rsid w:val="008B5588"/>
    <w:rsid w:val="008B5A72"/>
    <w:rsid w:val="008B5E8E"/>
    <w:rsid w:val="008B6937"/>
    <w:rsid w:val="008B6C57"/>
    <w:rsid w:val="008C3816"/>
    <w:rsid w:val="008C46DC"/>
    <w:rsid w:val="008C739F"/>
    <w:rsid w:val="008D1849"/>
    <w:rsid w:val="008D42A2"/>
    <w:rsid w:val="008D728A"/>
    <w:rsid w:val="008D7741"/>
    <w:rsid w:val="008E23B1"/>
    <w:rsid w:val="008E5C51"/>
    <w:rsid w:val="008F5C60"/>
    <w:rsid w:val="009019D7"/>
    <w:rsid w:val="00910A3A"/>
    <w:rsid w:val="009122C8"/>
    <w:rsid w:val="009227D3"/>
    <w:rsid w:val="009239AF"/>
    <w:rsid w:val="0092401A"/>
    <w:rsid w:val="00924A14"/>
    <w:rsid w:val="00927117"/>
    <w:rsid w:val="009321EC"/>
    <w:rsid w:val="00932C1C"/>
    <w:rsid w:val="00932CF8"/>
    <w:rsid w:val="009334AD"/>
    <w:rsid w:val="0093404A"/>
    <w:rsid w:val="00935533"/>
    <w:rsid w:val="00943B91"/>
    <w:rsid w:val="00944A1E"/>
    <w:rsid w:val="00946411"/>
    <w:rsid w:val="009508C5"/>
    <w:rsid w:val="00950926"/>
    <w:rsid w:val="00954B46"/>
    <w:rsid w:val="009564E5"/>
    <w:rsid w:val="009630F0"/>
    <w:rsid w:val="00967AE3"/>
    <w:rsid w:val="00971723"/>
    <w:rsid w:val="00971DF2"/>
    <w:rsid w:val="0097343F"/>
    <w:rsid w:val="00975AD3"/>
    <w:rsid w:val="00982098"/>
    <w:rsid w:val="009833A9"/>
    <w:rsid w:val="00990339"/>
    <w:rsid w:val="0099184F"/>
    <w:rsid w:val="00995BDD"/>
    <w:rsid w:val="00997AC7"/>
    <w:rsid w:val="009A3B8C"/>
    <w:rsid w:val="009A4041"/>
    <w:rsid w:val="009A517F"/>
    <w:rsid w:val="009A70BE"/>
    <w:rsid w:val="009B1F31"/>
    <w:rsid w:val="009B2C13"/>
    <w:rsid w:val="009B4EA2"/>
    <w:rsid w:val="009C0A73"/>
    <w:rsid w:val="009C4822"/>
    <w:rsid w:val="009C4D52"/>
    <w:rsid w:val="009C7966"/>
    <w:rsid w:val="009D45F5"/>
    <w:rsid w:val="009D7121"/>
    <w:rsid w:val="009D779D"/>
    <w:rsid w:val="009D7824"/>
    <w:rsid w:val="009E2560"/>
    <w:rsid w:val="009E5964"/>
    <w:rsid w:val="009E6C2D"/>
    <w:rsid w:val="009E7529"/>
    <w:rsid w:val="009F6271"/>
    <w:rsid w:val="009F7970"/>
    <w:rsid w:val="00A05662"/>
    <w:rsid w:val="00A06CAE"/>
    <w:rsid w:val="00A07C6A"/>
    <w:rsid w:val="00A07CA2"/>
    <w:rsid w:val="00A104ED"/>
    <w:rsid w:val="00A11452"/>
    <w:rsid w:val="00A12067"/>
    <w:rsid w:val="00A133CF"/>
    <w:rsid w:val="00A14BC8"/>
    <w:rsid w:val="00A21132"/>
    <w:rsid w:val="00A21C34"/>
    <w:rsid w:val="00A2451B"/>
    <w:rsid w:val="00A2507C"/>
    <w:rsid w:val="00A325DF"/>
    <w:rsid w:val="00A32E38"/>
    <w:rsid w:val="00A34EA6"/>
    <w:rsid w:val="00A35616"/>
    <w:rsid w:val="00A44618"/>
    <w:rsid w:val="00A500AB"/>
    <w:rsid w:val="00A61720"/>
    <w:rsid w:val="00A62EC6"/>
    <w:rsid w:val="00A67EBB"/>
    <w:rsid w:val="00A70ECF"/>
    <w:rsid w:val="00A73022"/>
    <w:rsid w:val="00A77247"/>
    <w:rsid w:val="00A8280D"/>
    <w:rsid w:val="00A83435"/>
    <w:rsid w:val="00A85942"/>
    <w:rsid w:val="00A92823"/>
    <w:rsid w:val="00A947AE"/>
    <w:rsid w:val="00A97504"/>
    <w:rsid w:val="00AA0220"/>
    <w:rsid w:val="00AA0E13"/>
    <w:rsid w:val="00AA1FC7"/>
    <w:rsid w:val="00AA2382"/>
    <w:rsid w:val="00AA3922"/>
    <w:rsid w:val="00AA4C94"/>
    <w:rsid w:val="00AB021B"/>
    <w:rsid w:val="00AB213E"/>
    <w:rsid w:val="00AB6932"/>
    <w:rsid w:val="00AB7A31"/>
    <w:rsid w:val="00AC3D7C"/>
    <w:rsid w:val="00AC40AB"/>
    <w:rsid w:val="00AC44B8"/>
    <w:rsid w:val="00AD07B8"/>
    <w:rsid w:val="00AD51B6"/>
    <w:rsid w:val="00AD54DB"/>
    <w:rsid w:val="00AD54EE"/>
    <w:rsid w:val="00AF12D0"/>
    <w:rsid w:val="00AF16DC"/>
    <w:rsid w:val="00AF21D0"/>
    <w:rsid w:val="00AF41E4"/>
    <w:rsid w:val="00B02566"/>
    <w:rsid w:val="00B03671"/>
    <w:rsid w:val="00B10426"/>
    <w:rsid w:val="00B130FE"/>
    <w:rsid w:val="00B169FD"/>
    <w:rsid w:val="00B1762E"/>
    <w:rsid w:val="00B17A5C"/>
    <w:rsid w:val="00B20B07"/>
    <w:rsid w:val="00B274E8"/>
    <w:rsid w:val="00B30EC2"/>
    <w:rsid w:val="00B329AA"/>
    <w:rsid w:val="00B3670D"/>
    <w:rsid w:val="00B3713F"/>
    <w:rsid w:val="00B379A8"/>
    <w:rsid w:val="00B45426"/>
    <w:rsid w:val="00B50FD8"/>
    <w:rsid w:val="00B62340"/>
    <w:rsid w:val="00B6239E"/>
    <w:rsid w:val="00B63F45"/>
    <w:rsid w:val="00B67E1B"/>
    <w:rsid w:val="00B75E4C"/>
    <w:rsid w:val="00B77441"/>
    <w:rsid w:val="00B82019"/>
    <w:rsid w:val="00B825E9"/>
    <w:rsid w:val="00B85C3F"/>
    <w:rsid w:val="00B85DFC"/>
    <w:rsid w:val="00B87395"/>
    <w:rsid w:val="00B873F6"/>
    <w:rsid w:val="00B877C3"/>
    <w:rsid w:val="00B91551"/>
    <w:rsid w:val="00B91A91"/>
    <w:rsid w:val="00B92B5E"/>
    <w:rsid w:val="00B95E02"/>
    <w:rsid w:val="00BA6AD6"/>
    <w:rsid w:val="00BA771D"/>
    <w:rsid w:val="00BB08E6"/>
    <w:rsid w:val="00BB0C71"/>
    <w:rsid w:val="00BB61E4"/>
    <w:rsid w:val="00BB7875"/>
    <w:rsid w:val="00BC3D84"/>
    <w:rsid w:val="00BC4D45"/>
    <w:rsid w:val="00BC7CE7"/>
    <w:rsid w:val="00BD38A4"/>
    <w:rsid w:val="00BD4405"/>
    <w:rsid w:val="00BD4C99"/>
    <w:rsid w:val="00BE12AE"/>
    <w:rsid w:val="00BE138A"/>
    <w:rsid w:val="00BE3CE1"/>
    <w:rsid w:val="00BF2AF1"/>
    <w:rsid w:val="00C05FE6"/>
    <w:rsid w:val="00C10DC6"/>
    <w:rsid w:val="00C20C8A"/>
    <w:rsid w:val="00C217F8"/>
    <w:rsid w:val="00C21D92"/>
    <w:rsid w:val="00C23CAD"/>
    <w:rsid w:val="00C25A9F"/>
    <w:rsid w:val="00C30ABF"/>
    <w:rsid w:val="00C31569"/>
    <w:rsid w:val="00C43E42"/>
    <w:rsid w:val="00C44957"/>
    <w:rsid w:val="00C54399"/>
    <w:rsid w:val="00C55F9A"/>
    <w:rsid w:val="00C609FB"/>
    <w:rsid w:val="00C62118"/>
    <w:rsid w:val="00C70B1D"/>
    <w:rsid w:val="00C70EA7"/>
    <w:rsid w:val="00C71B53"/>
    <w:rsid w:val="00C8398D"/>
    <w:rsid w:val="00C865DD"/>
    <w:rsid w:val="00C875F8"/>
    <w:rsid w:val="00C91EF8"/>
    <w:rsid w:val="00C94CFB"/>
    <w:rsid w:val="00C952CD"/>
    <w:rsid w:val="00C97249"/>
    <w:rsid w:val="00CA0B4D"/>
    <w:rsid w:val="00CB141D"/>
    <w:rsid w:val="00CB2E48"/>
    <w:rsid w:val="00CB42FC"/>
    <w:rsid w:val="00CB6BA2"/>
    <w:rsid w:val="00CB711E"/>
    <w:rsid w:val="00CD08F7"/>
    <w:rsid w:val="00CD09F5"/>
    <w:rsid w:val="00CD2115"/>
    <w:rsid w:val="00CD23F9"/>
    <w:rsid w:val="00CD4663"/>
    <w:rsid w:val="00CD585F"/>
    <w:rsid w:val="00CD6EAB"/>
    <w:rsid w:val="00CE522C"/>
    <w:rsid w:val="00CE7558"/>
    <w:rsid w:val="00CF054F"/>
    <w:rsid w:val="00CF257D"/>
    <w:rsid w:val="00CF3373"/>
    <w:rsid w:val="00CF5EC1"/>
    <w:rsid w:val="00D043BA"/>
    <w:rsid w:val="00D06680"/>
    <w:rsid w:val="00D06D24"/>
    <w:rsid w:val="00D07003"/>
    <w:rsid w:val="00D16ACD"/>
    <w:rsid w:val="00D22D59"/>
    <w:rsid w:val="00D26B1D"/>
    <w:rsid w:val="00D40689"/>
    <w:rsid w:val="00D42F06"/>
    <w:rsid w:val="00D440BE"/>
    <w:rsid w:val="00D4489E"/>
    <w:rsid w:val="00D516BE"/>
    <w:rsid w:val="00D5425A"/>
    <w:rsid w:val="00D5568E"/>
    <w:rsid w:val="00D57353"/>
    <w:rsid w:val="00D57491"/>
    <w:rsid w:val="00D61CC3"/>
    <w:rsid w:val="00D63DD8"/>
    <w:rsid w:val="00D73644"/>
    <w:rsid w:val="00D76D62"/>
    <w:rsid w:val="00D77120"/>
    <w:rsid w:val="00D926B4"/>
    <w:rsid w:val="00D94A70"/>
    <w:rsid w:val="00D97220"/>
    <w:rsid w:val="00D97744"/>
    <w:rsid w:val="00DA0F4C"/>
    <w:rsid w:val="00DA1589"/>
    <w:rsid w:val="00DA4621"/>
    <w:rsid w:val="00DA468D"/>
    <w:rsid w:val="00DA65E3"/>
    <w:rsid w:val="00DB4B80"/>
    <w:rsid w:val="00DB558F"/>
    <w:rsid w:val="00DC2080"/>
    <w:rsid w:val="00DC28AF"/>
    <w:rsid w:val="00DC47D7"/>
    <w:rsid w:val="00DE0FD1"/>
    <w:rsid w:val="00DE5C13"/>
    <w:rsid w:val="00DE676C"/>
    <w:rsid w:val="00DE6B20"/>
    <w:rsid w:val="00DF02BA"/>
    <w:rsid w:val="00DF0E97"/>
    <w:rsid w:val="00DF178F"/>
    <w:rsid w:val="00E01758"/>
    <w:rsid w:val="00E109C6"/>
    <w:rsid w:val="00E12186"/>
    <w:rsid w:val="00E14B09"/>
    <w:rsid w:val="00E2171F"/>
    <w:rsid w:val="00E22BE7"/>
    <w:rsid w:val="00E23EE7"/>
    <w:rsid w:val="00E267D8"/>
    <w:rsid w:val="00E3137B"/>
    <w:rsid w:val="00E314D1"/>
    <w:rsid w:val="00E3417A"/>
    <w:rsid w:val="00E40E4A"/>
    <w:rsid w:val="00E40FCB"/>
    <w:rsid w:val="00E4143E"/>
    <w:rsid w:val="00E50EDE"/>
    <w:rsid w:val="00E534F4"/>
    <w:rsid w:val="00E55169"/>
    <w:rsid w:val="00E57B9B"/>
    <w:rsid w:val="00E6050A"/>
    <w:rsid w:val="00E656BE"/>
    <w:rsid w:val="00E67127"/>
    <w:rsid w:val="00E706A3"/>
    <w:rsid w:val="00E70B8D"/>
    <w:rsid w:val="00E7261D"/>
    <w:rsid w:val="00E744DA"/>
    <w:rsid w:val="00E84A73"/>
    <w:rsid w:val="00E94224"/>
    <w:rsid w:val="00E95990"/>
    <w:rsid w:val="00E97C5B"/>
    <w:rsid w:val="00EA09E8"/>
    <w:rsid w:val="00EA1546"/>
    <w:rsid w:val="00EB12A0"/>
    <w:rsid w:val="00EB5A2C"/>
    <w:rsid w:val="00EB5D4F"/>
    <w:rsid w:val="00EC1799"/>
    <w:rsid w:val="00EC3EEA"/>
    <w:rsid w:val="00EC52FE"/>
    <w:rsid w:val="00ED076F"/>
    <w:rsid w:val="00ED094D"/>
    <w:rsid w:val="00ED6793"/>
    <w:rsid w:val="00EE1E9F"/>
    <w:rsid w:val="00EE630C"/>
    <w:rsid w:val="00EE6764"/>
    <w:rsid w:val="00EF0BA2"/>
    <w:rsid w:val="00EF14F4"/>
    <w:rsid w:val="00EF23B0"/>
    <w:rsid w:val="00EF763A"/>
    <w:rsid w:val="00F00D6F"/>
    <w:rsid w:val="00F028E0"/>
    <w:rsid w:val="00F03343"/>
    <w:rsid w:val="00F058D1"/>
    <w:rsid w:val="00F0698B"/>
    <w:rsid w:val="00F1094E"/>
    <w:rsid w:val="00F13AF0"/>
    <w:rsid w:val="00F152F3"/>
    <w:rsid w:val="00F21349"/>
    <w:rsid w:val="00F2316D"/>
    <w:rsid w:val="00F2352D"/>
    <w:rsid w:val="00F25B45"/>
    <w:rsid w:val="00F27D8F"/>
    <w:rsid w:val="00F30B95"/>
    <w:rsid w:val="00F30DCC"/>
    <w:rsid w:val="00F36D60"/>
    <w:rsid w:val="00F41848"/>
    <w:rsid w:val="00F45D60"/>
    <w:rsid w:val="00F54737"/>
    <w:rsid w:val="00F55F9C"/>
    <w:rsid w:val="00F56899"/>
    <w:rsid w:val="00F627DC"/>
    <w:rsid w:val="00F6381B"/>
    <w:rsid w:val="00F641FA"/>
    <w:rsid w:val="00F67303"/>
    <w:rsid w:val="00F7189F"/>
    <w:rsid w:val="00F758D1"/>
    <w:rsid w:val="00F812A5"/>
    <w:rsid w:val="00F83313"/>
    <w:rsid w:val="00F84874"/>
    <w:rsid w:val="00F906DE"/>
    <w:rsid w:val="00F91D00"/>
    <w:rsid w:val="00F938DF"/>
    <w:rsid w:val="00F93B05"/>
    <w:rsid w:val="00F9506E"/>
    <w:rsid w:val="00F96354"/>
    <w:rsid w:val="00F9655A"/>
    <w:rsid w:val="00FA0204"/>
    <w:rsid w:val="00FA1462"/>
    <w:rsid w:val="00FA298A"/>
    <w:rsid w:val="00FA56A1"/>
    <w:rsid w:val="00FA68AA"/>
    <w:rsid w:val="00FA7845"/>
    <w:rsid w:val="00FB325C"/>
    <w:rsid w:val="00FB5A85"/>
    <w:rsid w:val="00FB6B5E"/>
    <w:rsid w:val="00FC5C91"/>
    <w:rsid w:val="00FC61B0"/>
    <w:rsid w:val="00FC7EBC"/>
    <w:rsid w:val="00FD1756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9C4E32"/>
  <w15:docId w15:val="{A36C9A69-587E-44FD-8B2C-8341F81F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4DA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1E5EFC"/>
    <w:pPr>
      <w:keepNext/>
      <w:tabs>
        <w:tab w:val="left" w:pos="540"/>
        <w:tab w:val="left" w:pos="900"/>
        <w:tab w:val="left" w:pos="1260"/>
        <w:tab w:val="left" w:pos="5400"/>
      </w:tabs>
      <w:spacing w:line="360" w:lineRule="auto"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qFormat/>
    <w:rsid w:val="001E5EFC"/>
    <w:pPr>
      <w:keepNext/>
      <w:tabs>
        <w:tab w:val="left" w:pos="540"/>
        <w:tab w:val="left" w:pos="900"/>
        <w:tab w:val="left" w:pos="1260"/>
        <w:tab w:val="left" w:pos="1620"/>
      </w:tabs>
      <w:spacing w:line="360" w:lineRule="auto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5EFC"/>
    <w:pPr>
      <w:keepNext/>
      <w:tabs>
        <w:tab w:val="left" w:pos="540"/>
        <w:tab w:val="left" w:pos="900"/>
        <w:tab w:val="left" w:pos="1260"/>
        <w:tab w:val="left" w:pos="1620"/>
        <w:tab w:val="left" w:pos="6840"/>
      </w:tabs>
      <w:spacing w:line="360" w:lineRule="auto"/>
      <w:jc w:val="right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5EFC"/>
    <w:pPr>
      <w:tabs>
        <w:tab w:val="left" w:pos="540"/>
        <w:tab w:val="left" w:pos="1440"/>
      </w:tabs>
      <w:ind w:left="540" w:hanging="540"/>
      <w:jc w:val="both"/>
    </w:pPr>
  </w:style>
  <w:style w:type="paragraph" w:styleId="BodyTextIndent2">
    <w:name w:val="Body Text Indent 2"/>
    <w:basedOn w:val="Normal"/>
    <w:rsid w:val="001E5EFC"/>
    <w:pPr>
      <w:tabs>
        <w:tab w:val="left" w:pos="900"/>
        <w:tab w:val="left" w:pos="1440"/>
      </w:tabs>
      <w:spacing w:line="360" w:lineRule="auto"/>
      <w:ind w:left="900" w:hanging="360"/>
      <w:jc w:val="both"/>
    </w:pPr>
  </w:style>
  <w:style w:type="paragraph" w:styleId="BodyTextIndent3">
    <w:name w:val="Body Text Indent 3"/>
    <w:basedOn w:val="Normal"/>
    <w:rsid w:val="001E5EFC"/>
    <w:pPr>
      <w:tabs>
        <w:tab w:val="left" w:pos="540"/>
        <w:tab w:val="left" w:pos="1440"/>
      </w:tabs>
      <w:spacing w:line="360" w:lineRule="auto"/>
      <w:ind w:left="540"/>
      <w:jc w:val="both"/>
    </w:pPr>
  </w:style>
  <w:style w:type="paragraph" w:styleId="BodyText">
    <w:name w:val="Body Text"/>
    <w:basedOn w:val="Normal"/>
    <w:rsid w:val="001E5EFC"/>
    <w:pPr>
      <w:tabs>
        <w:tab w:val="left" w:pos="540"/>
        <w:tab w:val="left" w:pos="900"/>
        <w:tab w:val="left" w:pos="1260"/>
        <w:tab w:val="left" w:pos="1620"/>
        <w:tab w:val="left" w:pos="4500"/>
        <w:tab w:val="left" w:pos="5400"/>
      </w:tabs>
      <w:spacing w:line="360" w:lineRule="auto"/>
      <w:jc w:val="both"/>
    </w:pPr>
  </w:style>
  <w:style w:type="paragraph" w:styleId="Title">
    <w:name w:val="Title"/>
    <w:basedOn w:val="Normal"/>
    <w:qFormat/>
    <w:rsid w:val="001E5EFC"/>
    <w:pPr>
      <w:spacing w:line="360" w:lineRule="auto"/>
      <w:jc w:val="center"/>
    </w:pPr>
    <w:rPr>
      <w:b/>
      <w:bCs/>
    </w:rPr>
  </w:style>
  <w:style w:type="paragraph" w:styleId="Header">
    <w:name w:val="header"/>
    <w:basedOn w:val="Normal"/>
    <w:rsid w:val="001E5EF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E5EF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E5EFC"/>
  </w:style>
  <w:style w:type="table" w:styleId="TableGrid">
    <w:name w:val="Table Grid"/>
    <w:basedOn w:val="TableNormal"/>
    <w:rsid w:val="00742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F00D6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00D6F"/>
    <w:rPr>
      <w:rFonts w:ascii="Tahoma" w:hAnsi="Tahoma" w:cs="Tahoma"/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522C6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6E04D-EE5F-4E72-8F30-C5B6E051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CATATAN ATAS LAPORAN KEUANGAN</vt:lpstr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CATATAN ATAS LAPORAN KEUANGAN</dc:title>
  <dc:creator>pp</dc:creator>
  <cp:lastModifiedBy>lenovo</cp:lastModifiedBy>
  <cp:revision>25</cp:revision>
  <cp:lastPrinted>2016-01-22T09:36:00Z</cp:lastPrinted>
  <dcterms:created xsi:type="dcterms:W3CDTF">2013-12-15T23:36:00Z</dcterms:created>
  <dcterms:modified xsi:type="dcterms:W3CDTF">2025-04-25T06:44:00Z</dcterms:modified>
</cp:coreProperties>
</file>